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962"/>
          <w:tab w:val="left" w:leader="none" w:pos="5103"/>
        </w:tabs>
        <w:snapToGrid w:val="0"/>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号（第</w:t>
      </w:r>
      <w:r>
        <w:rPr>
          <w:rFonts w:hint="eastAsia" w:asciiTheme="minorEastAsia" w:hAnsiTheme="minorEastAsia" w:eastAsiaTheme="minorEastAsia"/>
        </w:rPr>
        <w:t>4</w:t>
      </w:r>
      <w:r>
        <w:rPr>
          <w:rFonts w:hint="eastAsia" w:asciiTheme="minorEastAsia" w:hAnsiTheme="minorEastAsia" w:eastAsiaTheme="minorEastAsia"/>
        </w:rPr>
        <w:t>条関係）</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spacing w:line="216" w:lineRule="auto"/>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南丹市移住促進事業補助金交付申請書</w:t>
      </w:r>
    </w:p>
    <w:p>
      <w:pPr>
        <w:pStyle w:val="0"/>
        <w:tabs>
          <w:tab w:val="left" w:leader="none" w:pos="4962"/>
          <w:tab w:val="left" w:leader="none" w:pos="5103"/>
        </w:tabs>
        <w:snapToGrid w:val="0"/>
        <w:spacing w:line="216" w:lineRule="auto"/>
        <w:rPr>
          <w:rFonts w:hint="default" w:asciiTheme="minorEastAsia" w:hAnsiTheme="minorEastAsia" w:eastAsiaTheme="minorEastAsia"/>
        </w:rPr>
      </w:pPr>
    </w:p>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rPr>
        <w:t>　南丹市長　様</w:t>
      </w:r>
    </w:p>
    <w:p>
      <w:pPr>
        <w:pStyle w:val="0"/>
        <w:snapToGrid w:val="0"/>
        <w:spacing w:line="216" w:lineRule="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eastAsia"/>
              </w:rPr>
              <w:t>申請者【太枠内に記入】</w:t>
            </w:r>
          </w:p>
        </w:tc>
      </w:tr>
      <w:tr>
        <w:trPr>
          <w:trHeight w:val="454" w:hRule="atLeast"/>
        </w:trPr>
        <w:tc>
          <w:tcPr>
            <w:tcW w:w="12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住　　所</w:t>
            </w:r>
          </w:p>
        </w:tc>
        <w:tc>
          <w:tcPr>
            <w:tcW w:w="5244" w:type="dxa"/>
            <w:tcBorders>
              <w:top w:val="single" w:color="auto" w:sz="12" w:space="0"/>
              <w:left w:val="single" w:color="auto" w:sz="12" w:space="0"/>
              <w:bottom w:val="nil"/>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eastAsia"/>
              </w:rPr>
              <w:t>〒　　　－　　　　</w:t>
            </w:r>
          </w:p>
        </w:tc>
      </w:tr>
      <w:tr>
        <w:trPr>
          <w:trHeight w:val="680" w:hRule="atLeast"/>
        </w:trPr>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p>
        </w:tc>
        <w:tc>
          <w:tcPr>
            <w:tcW w:w="5244"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asciiTheme="minorEastAsia" w:hAnsiTheme="minorEastAsia"/>
                <w:kern w:val="0"/>
              </w:rPr>
            </w:pPr>
          </w:p>
        </w:tc>
      </w:tr>
      <w:tr>
        <w:trPr>
          <w:trHeight w:val="68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jc w:val="right"/>
              <w:rPr>
                <w:rFonts w:hint="default" w:asciiTheme="minorEastAsia" w:hAnsiTheme="minorEastAsia"/>
              </w:rPr>
            </w:pPr>
            <w:r>
              <w:rPr>
                <w:rFonts w:hint="eastAsia" w:asciiTheme="minorEastAsia" w:hAnsiTheme="minorEastAsia"/>
                <w:kern w:val="0"/>
              </w:rPr>
              <w:t>　</w:t>
            </w:r>
          </w:p>
          <w:p>
            <w:pPr>
              <w:pStyle w:val="0"/>
              <w:snapToGrid w:val="0"/>
              <w:jc w:val="right"/>
              <w:rPr>
                <w:rFonts w:hint="default" w:asciiTheme="minorEastAsia" w:hAnsiTheme="minorEastAsia"/>
              </w:rPr>
            </w:pPr>
            <w:r>
              <w:rPr>
                <w:rFonts w:hint="eastAsia" w:asciiTheme="minorEastAsia" w:hAnsiTheme="minorEastAsia" w:eastAsiaTheme="minorEastAsia"/>
                <w:kern w:val="0"/>
              </w:rPr>
              <w:t>(</w:t>
            </w:r>
            <w:r>
              <w:rPr>
                <w:rFonts w:hint="eastAsia" w:asciiTheme="minorEastAsia" w:hAnsiTheme="minorEastAsia" w:eastAsiaTheme="minorEastAsia"/>
                <w:kern w:val="0"/>
              </w:rPr>
              <w:t>※</w:t>
            </w:r>
            <w:r>
              <w:rPr>
                <w:rFonts w:hint="eastAsia" w:asciiTheme="minorEastAsia" w:hAnsiTheme="minorEastAsia" w:eastAsiaTheme="minorEastAsia"/>
                <w:kern w:val="0"/>
              </w:rPr>
              <w:t>)</w:t>
            </w:r>
          </w:p>
          <w:p>
            <w:pPr>
              <w:pStyle w:val="0"/>
              <w:snapToGrid w:val="0"/>
              <w:jc w:val="right"/>
              <w:rPr>
                <w:rFonts w:hint="default" w:asciiTheme="minorEastAsia" w:hAnsiTheme="minorEastAsia"/>
              </w:rPr>
            </w:pPr>
          </w:p>
          <w:p>
            <w:pPr>
              <w:pStyle w:val="0"/>
              <w:snapToGrid w:val="0"/>
              <w:jc w:val="right"/>
              <w:rPr>
                <w:rFonts w:hint="default" w:asciiTheme="minorEastAsia" w:hAnsiTheme="minorEastAsia"/>
              </w:rPr>
            </w:pPr>
            <w:r>
              <w:rPr>
                <w:rFonts w:hint="eastAsia"/>
                <w:color w:val="auto"/>
                <w:sz w:val="16"/>
              </w:rPr>
              <w:t>(</w:t>
            </w:r>
            <w:r>
              <w:rPr>
                <w:rFonts w:hint="eastAsia"/>
                <w:color w:val="auto"/>
                <w:sz w:val="16"/>
              </w:rPr>
              <w:t>※</w:t>
            </w:r>
            <w:r>
              <w:rPr>
                <w:rFonts w:hint="eastAsia"/>
                <w:color w:val="auto"/>
                <w:sz w:val="16"/>
              </w:rPr>
              <w:t>)</w:t>
            </w:r>
            <w:r>
              <w:rPr>
                <w:rFonts w:hint="eastAsia"/>
                <w:color w:val="auto"/>
                <w:sz w:val="16"/>
              </w:rPr>
              <w:t>本人が自署しない場合は、記名・押印してください</w:t>
            </w:r>
          </w:p>
        </w:tc>
      </w:tr>
      <w:tr>
        <w:trPr>
          <w:trHeight w:val="680"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電話番号</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asciiTheme="minorEastAsia" w:hAnsiTheme="minorEastAsia"/>
                <w:kern w:val="0"/>
              </w:rPr>
            </w:pP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rPr>
            </w:pPr>
            <w:r>
              <w:rPr>
                <w:rFonts w:hint="eastAsia"/>
              </w:rPr>
              <w:t>※地域団体の場合、住所欄に事務局所在地、氏名欄に団体名・代表者職氏名を記入</w:t>
            </w:r>
          </w:p>
        </w:tc>
      </w:tr>
    </w:tbl>
    <w:p>
      <w:pPr>
        <w:pStyle w:val="0"/>
        <w:snapToGrid w:val="0"/>
        <w:spacing w:line="216" w:lineRule="auto"/>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　下記のとおり事業を実施したいので、補助金の交付を申請します。</w:t>
      </w:r>
    </w:p>
    <w:p>
      <w:pPr>
        <w:pStyle w:val="0"/>
        <w:snapToGrid w:val="0"/>
        <w:spacing w:line="216" w:lineRule="auto"/>
        <w:rPr>
          <w:rFonts w:hint="default" w:asciiTheme="minorEastAsia" w:hAnsiTheme="minorEastAsia" w:eastAsiaTheme="minorEastAsia"/>
        </w:rPr>
      </w:pPr>
    </w:p>
    <w:tbl>
      <w:tblPr>
        <w:tblStyle w:val="11"/>
        <w:tblW w:w="0" w:type="auto"/>
        <w:tblInd w:w="49" w:type="dxa"/>
        <w:tblLayout w:type="fixed"/>
        <w:tblCellMar>
          <w:left w:w="85" w:type="dxa"/>
          <w:right w:w="85" w:type="dxa"/>
        </w:tblCellMar>
        <w:tblLook w:firstRow="0" w:lastRow="0" w:firstColumn="0" w:lastColumn="0" w:noHBand="0" w:noVBand="0" w:val="0000"/>
      </w:tblPr>
      <w:tblGrid>
        <w:gridCol w:w="3261"/>
        <w:gridCol w:w="5821"/>
      </w:tblGrid>
      <w:tr>
        <w:trPr>
          <w:trHeight w:val="20" w:hRule="atLeast"/>
        </w:trPr>
        <w:tc>
          <w:tcPr>
            <w:tcW w:w="908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eastAsia"/>
              </w:rPr>
              <w:t>【該当する事業種目にチェック</w:t>
            </w:r>
            <w:r>
              <w:rPr>
                <w:rFonts w:hint="eastAsia"/>
              </w:rPr>
              <w:t>(</w:t>
            </w:r>
            <w:r>
              <w:rPr>
                <w:rFonts w:hint="eastAsia"/>
              </w:rPr>
              <w:t>☑</w:t>
            </w:r>
            <w:r>
              <w:rPr>
                <w:rFonts w:hint="eastAsia"/>
              </w:rPr>
              <w:t>)</w:t>
            </w:r>
            <w:r>
              <w:rPr>
                <w:rFonts w:hint="eastAsia"/>
              </w:rPr>
              <w:t>を記入／関係書類を添付】</w:t>
            </w:r>
          </w:p>
        </w:tc>
      </w:tr>
      <w:tr>
        <w:trPr>
          <w:trHeight w:val="20" w:hRule="atLeast"/>
        </w:trPr>
        <w:tc>
          <w:tcPr>
            <w:tcW w:w="3261"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事業種目</w:t>
            </w:r>
          </w:p>
        </w:tc>
        <w:tc>
          <w:tcPr>
            <w:tcW w:w="5821"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関係書類</w:t>
            </w:r>
          </w:p>
        </w:tc>
      </w:tr>
      <w:tr>
        <w:trPr>
          <w:trHeight w:val="454" w:hRule="atLeast"/>
        </w:trPr>
        <w:tc>
          <w:tcPr>
            <w:tcW w:w="3261" w:type="dxa"/>
            <w:vMerge w:val="restart"/>
            <w:tcBorders>
              <w:top w:val="single" w:color="000000" w:sz="4"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☑移住促進住宅整備事業</w:t>
            </w:r>
          </w:p>
        </w:tc>
        <w:tc>
          <w:tcPr>
            <w:tcW w:w="5821" w:type="dxa"/>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□事業計画書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1)</w:t>
            </w:r>
          </w:p>
        </w:tc>
      </w:tr>
      <w:tr>
        <w:trPr>
          <w:trHeight w:val="454" w:hRule="atLeast"/>
        </w:trPr>
        <w:tc>
          <w:tcPr>
            <w:tcW w:w="326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□確約書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3)</w:t>
            </w:r>
          </w:p>
        </w:tc>
      </w:tr>
      <w:tr>
        <w:trPr>
          <w:trHeight w:val="454" w:hRule="atLeast"/>
        </w:trPr>
        <w:tc>
          <w:tcPr>
            <w:tcW w:w="326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□売買契約書又は賃貸</w:t>
            </w:r>
            <w:r>
              <w:rPr>
                <w:rFonts w:hint="eastAsia" w:asciiTheme="minorEastAsia" w:hAnsiTheme="minorEastAsia" w:eastAsiaTheme="minorEastAsia"/>
                <w:spacing w:val="1"/>
              </w:rPr>
              <w:t>借</w:t>
            </w:r>
            <w:r>
              <w:rPr>
                <w:rFonts w:hint="eastAsia" w:asciiTheme="minorEastAsia" w:hAnsiTheme="minorEastAsia" w:eastAsiaTheme="minorEastAsia"/>
              </w:rPr>
              <w:t>契約書等の写し</w:t>
            </w:r>
          </w:p>
        </w:tc>
      </w:tr>
      <w:tr>
        <w:trPr>
          <w:trHeight w:val="454" w:hRule="atLeast"/>
        </w:trPr>
        <w:tc>
          <w:tcPr>
            <w:tcW w:w="3261" w:type="dxa"/>
            <w:vMerge w:val="continue"/>
            <w:tcBorders>
              <w:top w:val="none" w:color="auto" w:sz="0"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□改修工事費の見積書</w:t>
            </w:r>
          </w:p>
        </w:tc>
      </w:tr>
      <w:tr>
        <w:trPr>
          <w:trHeight w:val="454" w:hRule="atLeast"/>
        </w:trPr>
        <w:tc>
          <w:tcPr>
            <w:tcW w:w="3261" w:type="dxa"/>
            <w:vMerge w:val="restart"/>
            <w:tcBorders>
              <w:top w:val="single" w:color="000000" w:sz="4"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□空家流動化促進事業</w:t>
            </w:r>
          </w:p>
        </w:tc>
        <w:tc>
          <w:tcPr>
            <w:tcW w:w="5821" w:type="dxa"/>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□事業計画書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2)</w:t>
            </w:r>
          </w:p>
        </w:tc>
      </w:tr>
      <w:tr>
        <w:trPr>
          <w:trHeight w:val="454" w:hRule="atLeast"/>
        </w:trPr>
        <w:tc>
          <w:tcPr>
            <w:tcW w:w="3261" w:type="dxa"/>
            <w:vMerge w:val="continue"/>
            <w:tcBorders>
              <w:top w:val="none" w:color="auto" w:sz="0"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所有者が複数の場合</w:t>
            </w:r>
            <w:r>
              <w:rPr>
                <w:rFonts w:hint="eastAsia" w:asciiTheme="minorEastAsia" w:hAnsiTheme="minorEastAsia" w:eastAsiaTheme="minorEastAsia"/>
              </w:rPr>
              <w:t>)</w:t>
            </w:r>
            <w:r>
              <w:rPr>
                <w:rFonts w:hint="eastAsia" w:asciiTheme="minorEastAsia" w:hAnsiTheme="minorEastAsia" w:eastAsiaTheme="minorEastAsia"/>
              </w:rPr>
              <w:t>委任状</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4)</w:t>
            </w:r>
          </w:p>
        </w:tc>
      </w:tr>
      <w:tr>
        <w:trPr>
          <w:trHeight w:val="454" w:hRule="atLeast"/>
        </w:trPr>
        <w:tc>
          <w:tcPr>
            <w:tcW w:w="3261" w:type="dxa"/>
            <w:vMerge w:val="continue"/>
            <w:tcBorders>
              <w:top w:val="none" w:color="auto" w:sz="0"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□売買契約書又は賃貸</w:t>
            </w:r>
            <w:r>
              <w:rPr>
                <w:rFonts w:hint="eastAsia" w:asciiTheme="minorEastAsia" w:hAnsiTheme="minorEastAsia" w:eastAsiaTheme="minorEastAsia"/>
                <w:spacing w:val="1"/>
              </w:rPr>
              <w:t>借</w:t>
            </w:r>
            <w:r>
              <w:rPr>
                <w:rFonts w:hint="eastAsia" w:asciiTheme="minorEastAsia" w:hAnsiTheme="minorEastAsia" w:eastAsiaTheme="minorEastAsia"/>
              </w:rPr>
              <w:t>契約書等の写し</w:t>
            </w:r>
          </w:p>
        </w:tc>
      </w:tr>
      <w:tr>
        <w:trPr>
          <w:trHeight w:val="454" w:hRule="atLeast"/>
        </w:trPr>
        <w:tc>
          <w:tcPr>
            <w:tcW w:w="326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全事業共通</w:t>
            </w:r>
            <w:r>
              <w:rPr>
                <w:rFonts w:hint="eastAsia" w:asciiTheme="minorEastAsia" w:hAnsiTheme="minorEastAsia" w:eastAsiaTheme="minorEastAsia"/>
              </w:rPr>
              <w:t>)</w:t>
            </w:r>
          </w:p>
        </w:tc>
        <w:tc>
          <w:tcPr>
            <w:tcW w:w="582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□府税納税証明書又は府税納税確認の同意書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5)</w:t>
            </w:r>
          </w:p>
        </w:tc>
      </w:tr>
      <w:tr>
        <w:trPr/>
        <w:tc>
          <w:tcPr>
            <w:tcW w:w="908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rPr>
            </w:pPr>
            <w:r>
              <w:rPr>
                <w:rFonts w:hint="eastAsia"/>
              </w:rPr>
              <w:t>※地域団体の場合、団体規約等も添付</w:t>
            </w:r>
          </w:p>
        </w:tc>
      </w:tr>
    </w:tbl>
    <w:p>
      <w:pPr>
        <w:pStyle w:val="0"/>
        <w:widowControl w:val="1"/>
        <w:overflowPunct w:val="1"/>
        <w:snapToGrid w:val="0"/>
        <w:spacing w:line="24" w:lineRule="auto"/>
        <w:jc w:val="left"/>
        <w:textAlignment w:val="auto"/>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rPr>
          <w:rFonts w:hint="default" w:asciiTheme="minorEastAsia" w:hAnsiTheme="minorEastAsia" w:eastAsiaTheme="minorEastAsia"/>
        </w:rPr>
      </w:pPr>
      <w:r>
        <w:rPr>
          <w:rFonts w:hint="eastAsia" w:asciiTheme="minorEastAsia" w:hAnsiTheme="minorEastAsia" w:eastAsiaTheme="minorEastAsia"/>
        </w:rPr>
        <w:t>別紙</w:t>
      </w:r>
      <w:r>
        <w:rPr>
          <w:rFonts w:hint="eastAsia" w:asciiTheme="minorEastAsia" w:hAnsiTheme="minorEastAsia" w:eastAsiaTheme="minorEastAsia"/>
        </w:rPr>
        <w:t>1</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事業計画書（移住促進住宅整備事業用）</w:t>
      </w:r>
    </w:p>
    <w:tbl>
      <w:tblPr>
        <w:tblStyle w:val="11"/>
        <w:tblW w:w="0" w:type="auto"/>
        <w:tblInd w:w="85" w:type="dxa"/>
        <w:tblLayout w:type="fixed"/>
        <w:tblCellMar>
          <w:left w:w="0" w:type="dxa"/>
          <w:right w:w="0" w:type="dxa"/>
        </w:tblCellMar>
        <w:tblLook w:firstRow="0" w:lastRow="0" w:firstColumn="0" w:lastColumn="0" w:noHBand="0" w:noVBand="0" w:val="0000"/>
      </w:tblPr>
      <w:tblGrid>
        <w:gridCol w:w="2410"/>
        <w:gridCol w:w="1843"/>
        <w:gridCol w:w="425"/>
        <w:gridCol w:w="567"/>
        <w:gridCol w:w="1701"/>
        <w:gridCol w:w="2136"/>
      </w:tblGrid>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空家</w:t>
            </w:r>
            <w:r>
              <w:rPr>
                <w:rFonts w:hint="eastAsia" w:asciiTheme="minorEastAsia" w:hAnsiTheme="minorEastAsia" w:eastAsiaTheme="minorEastAsia"/>
              </w:rPr>
              <w:t>所在地</w:t>
            </w:r>
          </w:p>
        </w:tc>
        <w:tc>
          <w:tcPr>
            <w:tcW w:w="667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南丹市　　　町　　　　　　　　　　番地</w:t>
            </w: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入居・開設予定者名</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空家</w:t>
            </w:r>
            <w:r>
              <w:rPr>
                <w:rFonts w:hint="eastAsia" w:asciiTheme="minorEastAsia" w:hAnsiTheme="minorEastAsia" w:eastAsiaTheme="minorEastAsia"/>
                <w:spacing w:val="3"/>
              </w:rPr>
              <w:t>(</w:t>
            </w:r>
            <w:r>
              <w:rPr>
                <w:rFonts w:hint="eastAsia" w:asciiTheme="minorEastAsia" w:hAnsiTheme="minorEastAsia" w:eastAsiaTheme="minorEastAsia"/>
                <w:spacing w:val="3"/>
              </w:rPr>
              <w:t>元</w:t>
            </w:r>
            <w:r>
              <w:rPr>
                <w:rFonts w:hint="eastAsia" w:asciiTheme="minorEastAsia" w:hAnsiTheme="minorEastAsia" w:eastAsiaTheme="minorEastAsia"/>
                <w:spacing w:val="3"/>
              </w:rPr>
              <w:t>)</w:t>
            </w:r>
            <w:r>
              <w:rPr>
                <w:rFonts w:hint="eastAsia" w:asciiTheme="minorEastAsia" w:hAnsiTheme="minorEastAsia" w:eastAsiaTheme="minorEastAsia"/>
                <w:spacing w:val="3"/>
              </w:rPr>
              <w:t>所有者名</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入居・開設予定日</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令和　　年　　月　　日</w:t>
            </w:r>
          </w:p>
        </w:tc>
      </w:tr>
      <w:tr>
        <w:trPr>
          <w:trHeight w:val="454" w:hRule="atLeast"/>
        </w:trPr>
        <w:tc>
          <w:tcPr>
            <w:tcW w:w="241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rPr>
              <w:t>取得</w:t>
            </w:r>
            <w:r>
              <w:rPr>
                <w:rFonts w:hint="eastAsia" w:asciiTheme="minorEastAsia" w:hAnsiTheme="minorEastAsia" w:eastAsiaTheme="minorEastAsia"/>
                <w:spacing w:val="1"/>
              </w:rPr>
              <w:t>・賃借等の別</w:t>
            </w:r>
          </w:p>
        </w:tc>
        <w:tc>
          <w:tcPr>
            <w:tcW w:w="6672" w:type="dxa"/>
            <w:gridSpan w:val="5"/>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□取得</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p>
        </w:tc>
        <w:tc>
          <w:tcPr>
            <w:tcW w:w="6672"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w:t>
            </w:r>
            <w:r>
              <w:rPr>
                <w:rFonts w:hint="eastAsia" w:asciiTheme="minorEastAsia" w:hAnsiTheme="minorEastAsia" w:eastAsiaTheme="minorEastAsia"/>
              </w:rPr>
              <w:t>賃</w:t>
            </w:r>
            <w:r>
              <w:rPr>
                <w:rFonts w:hint="eastAsia" w:asciiTheme="minorEastAsia" w:hAnsiTheme="minorEastAsia" w:eastAsiaTheme="minorEastAsia"/>
                <w:spacing w:val="1"/>
              </w:rPr>
              <w:t>借</w:t>
            </w:r>
            <w:r>
              <w:rPr>
                <w:rFonts w:hint="eastAsia" w:asciiTheme="minorEastAsia" w:hAnsiTheme="minorEastAsia" w:eastAsiaTheme="minorEastAsia"/>
              </w:rPr>
              <w:t>(</w:t>
            </w:r>
            <w:r>
              <w:rPr>
                <w:rFonts w:hint="eastAsia" w:asciiTheme="minorEastAsia" w:hAnsiTheme="minorEastAsia" w:eastAsiaTheme="minorEastAsia"/>
              </w:rPr>
              <w:t>契約期間　　年</w:t>
            </w:r>
            <w:r>
              <w:rPr>
                <w:rFonts w:hint="eastAsia" w:asciiTheme="minorEastAsia" w:hAnsiTheme="minorEastAsia" w:eastAsiaTheme="minorEastAsia"/>
              </w:rPr>
              <w:t>)</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p>
        </w:tc>
        <w:tc>
          <w:tcPr>
            <w:tcW w:w="6672" w:type="dxa"/>
            <w:gridSpan w:val="5"/>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spacing w:val="1"/>
              </w:rPr>
            </w:pPr>
            <w:r>
              <w:rPr>
                <w:rFonts w:hint="eastAsia" w:asciiTheme="minorEastAsia" w:hAnsiTheme="minorEastAsia" w:eastAsiaTheme="minorEastAsia"/>
              </w:rPr>
              <w:t>□その他</w:t>
            </w:r>
            <w:r>
              <w:rPr>
                <w:rFonts w:hint="eastAsia" w:asciiTheme="minorEastAsia" w:hAnsiTheme="minorEastAsia" w:eastAsiaTheme="minorEastAsia"/>
              </w:rPr>
              <w:t>(</w:t>
            </w:r>
            <w:r>
              <w:rPr>
                <w:rFonts w:hint="eastAsia" w:asciiTheme="minorEastAsia" w:hAnsiTheme="minorEastAsia" w:eastAsiaTheme="minorEastAsia"/>
              </w:rPr>
              <w:t>具体的に　　　　　　　　　　契約期間　　年</w:t>
            </w:r>
            <w:r>
              <w:rPr>
                <w:rFonts w:hint="eastAsia" w:asciiTheme="minorEastAsia" w:hAnsiTheme="minorEastAsia" w:eastAsiaTheme="minorEastAsia"/>
              </w:rPr>
              <w:t>)</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p>
        </w:tc>
        <w:tc>
          <w:tcPr>
            <w:tcW w:w="6672" w:type="dxa"/>
            <w:gridSpan w:val="5"/>
            <w:tcBorders>
              <w:top w:val="dotted" w:color="auto" w:sz="4"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r>
              <w:rPr>
                <w:rFonts w:hint="eastAsia" w:asciiTheme="minorEastAsia" w:hAnsiTheme="minorEastAsia" w:eastAsiaTheme="minorEastAsia"/>
              </w:rPr>
              <w:t>※</w:t>
            </w:r>
            <w:r>
              <w:rPr>
                <w:rFonts w:hint="eastAsia"/>
              </w:rPr>
              <w:t>該当する箇所にチェック</w:t>
            </w:r>
            <w:r>
              <w:rPr>
                <w:rFonts w:hint="eastAsia"/>
              </w:rPr>
              <w:t>(</w:t>
            </w:r>
            <w:r>
              <w:rPr>
                <w:rFonts w:hint="eastAsia"/>
              </w:rPr>
              <w:t>☑</w:t>
            </w:r>
            <w:r>
              <w:rPr>
                <w:rFonts w:hint="eastAsia"/>
              </w:rPr>
              <w:t>)</w:t>
            </w:r>
            <w:r>
              <w:rPr>
                <w:rFonts w:hint="eastAsia"/>
              </w:rPr>
              <w:t>を記入</w:t>
            </w: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w:t>
            </w:r>
            <w:r>
              <w:rPr>
                <w:rFonts w:hint="eastAsia" w:asciiTheme="minorEastAsia" w:hAnsiTheme="minorEastAsia" w:eastAsiaTheme="minorEastAsia"/>
                <w:spacing w:val="3"/>
              </w:rPr>
              <w:t>お試し住宅の場合</w:t>
            </w:r>
            <w:r>
              <w:rPr>
                <w:rFonts w:hint="eastAsia" w:asciiTheme="minorEastAsia" w:hAnsiTheme="minorEastAsia" w:eastAsiaTheme="minorEastAsia"/>
                <w:spacing w:val="3"/>
              </w:rPr>
              <w:t>)</w:t>
            </w:r>
          </w:p>
          <w:p>
            <w:pPr>
              <w:pStyle w:val="0"/>
              <w:snapToGrid w:val="0"/>
              <w:jc w:val="distribute"/>
              <w:rPr>
                <w:rFonts w:hint="default" w:asciiTheme="minorEastAsia" w:hAnsiTheme="minorEastAsia" w:eastAsiaTheme="minorEastAsia"/>
                <w:spacing w:val="1"/>
              </w:rPr>
            </w:pPr>
            <w:r>
              <w:rPr>
                <w:rFonts w:hint="eastAsia" w:asciiTheme="minorEastAsia" w:hAnsiTheme="minorEastAsia" w:eastAsiaTheme="minorEastAsia"/>
                <w:spacing w:val="1"/>
              </w:rPr>
              <w:t>1</w:t>
            </w:r>
            <w:r>
              <w:rPr>
                <w:rFonts w:hint="eastAsia" w:asciiTheme="minorEastAsia" w:hAnsiTheme="minorEastAsia" w:eastAsiaTheme="minorEastAsia"/>
                <w:spacing w:val="1"/>
              </w:rPr>
              <w:t>世帯当たりの居住</w:t>
            </w:r>
          </w:p>
          <w:p>
            <w:pPr>
              <w:pStyle w:val="0"/>
              <w:snapToGrid w:val="0"/>
              <w:jc w:val="distribute"/>
              <w:rPr>
                <w:rFonts w:hint="default" w:asciiTheme="minorEastAsia" w:hAnsiTheme="minorEastAsia" w:eastAsiaTheme="minorEastAsia"/>
                <w:spacing w:val="1"/>
              </w:rPr>
            </w:pPr>
            <w:r>
              <w:rPr>
                <w:rFonts w:hint="eastAsia" w:asciiTheme="minorEastAsia" w:hAnsiTheme="minorEastAsia" w:eastAsiaTheme="minorEastAsia"/>
                <w:spacing w:val="1"/>
              </w:rPr>
              <w:t>又は滞在の利用期間</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rPr>
              <w:t>改修後</w:t>
            </w:r>
            <w:r>
              <w:rPr>
                <w:rFonts w:hint="eastAsia" w:asciiTheme="minorEastAsia" w:hAnsiTheme="minorEastAsia" w:eastAsiaTheme="minorEastAsia"/>
                <w:spacing w:val="3"/>
              </w:rPr>
              <w:t>活用する期間</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事業完了後</w:t>
            </w:r>
            <w:r>
              <w:rPr>
                <w:rFonts w:hint="eastAsia" w:asciiTheme="minorEastAsia" w:hAnsiTheme="minorEastAsia" w:eastAsiaTheme="minorEastAsia"/>
              </w:rPr>
              <w:t>10</w:t>
            </w:r>
            <w:r>
              <w:rPr>
                <w:rFonts w:hint="eastAsia" w:asciiTheme="minorEastAsia" w:hAnsiTheme="minorEastAsia" w:eastAsiaTheme="minorEastAsia"/>
              </w:rPr>
              <w:t>年間</w:t>
            </w: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1"/>
              </w:rPr>
              <w:t>事業期間</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令和　　年　　月　　日～令和　　年　　月　　日</w:t>
            </w:r>
            <w:r>
              <w:rPr>
                <w:rFonts w:hint="eastAsia" w:asciiTheme="minorEastAsia" w:hAnsiTheme="minorEastAsia" w:eastAsiaTheme="minorEastAsia"/>
              </w:rPr>
              <w:t>(</w:t>
            </w:r>
            <w:r>
              <w:rPr>
                <w:rFonts w:hint="eastAsia" w:asciiTheme="minorEastAsia" w:hAnsiTheme="minorEastAsia" w:eastAsiaTheme="minorEastAsia"/>
              </w:rPr>
              <w:t>予定</w:t>
            </w:r>
            <w:r>
              <w:rPr>
                <w:rFonts w:hint="eastAsia" w:asciiTheme="minorEastAsia" w:hAnsiTheme="minorEastAsia" w:eastAsiaTheme="minorEastAsia"/>
              </w:rPr>
              <w:t>)</w:t>
            </w: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1"/>
              </w:rPr>
              <w:t>改修</w:t>
            </w:r>
            <w:r>
              <w:rPr>
                <w:rFonts w:hint="eastAsia" w:asciiTheme="minorEastAsia" w:hAnsiTheme="minorEastAsia" w:eastAsiaTheme="minorEastAsia"/>
                <w:spacing w:val="3"/>
              </w:rPr>
              <w:t>内容</w:t>
            </w:r>
          </w:p>
        </w:tc>
        <w:tc>
          <w:tcPr>
            <w:tcW w:w="667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r>
      <w:tr>
        <w:trPr>
          <w:trHeight w:val="454" w:hRule="atLeast"/>
        </w:trPr>
        <w:tc>
          <w:tcPr>
            <w:tcW w:w="241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spacing w:val="1"/>
              </w:rPr>
            </w:pPr>
            <w:r>
              <w:rPr>
                <w:rFonts w:hint="eastAsia" w:asciiTheme="minorEastAsia" w:hAnsiTheme="minorEastAsia" w:eastAsiaTheme="minorEastAsia"/>
                <w:spacing w:val="1"/>
              </w:rPr>
              <w:t>予算額</w:t>
            </w:r>
            <w:r>
              <w:rPr>
                <w:rFonts w:hint="eastAsia" w:asciiTheme="minorEastAsia" w:hAnsiTheme="minorEastAsia" w:eastAsiaTheme="minorEastAsia"/>
                <w:spacing w:val="1"/>
              </w:rPr>
              <w:t>(</w:t>
            </w:r>
            <w:r>
              <w:rPr>
                <w:rFonts w:hint="eastAsia" w:asciiTheme="minorEastAsia" w:hAnsiTheme="minorEastAsia" w:eastAsiaTheme="minorEastAsia"/>
                <w:spacing w:val="1"/>
              </w:rPr>
              <w:t>円</w:t>
            </w:r>
            <w:r>
              <w:rPr>
                <w:rFonts w:hint="eastAsia" w:asciiTheme="minorEastAsia" w:hAnsiTheme="minorEastAsia" w:eastAsiaTheme="minorEastAsia"/>
                <w:spacing w:val="1"/>
              </w:rPr>
              <w:t>)</w:t>
            </w:r>
          </w:p>
        </w:tc>
        <w:tc>
          <w:tcPr>
            <w:tcW w:w="1843" w:type="dxa"/>
            <w:tcBorders>
              <w:top w:val="single" w:color="auto" w:sz="4" w:space="0"/>
              <w:left w:val="single" w:color="auto" w:sz="12" w:space="0"/>
              <w:bottom w:val="single" w:color="auto" w:sz="4" w:space="0"/>
              <w:right w:val="dotted"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工種</w:t>
            </w:r>
          </w:p>
        </w:tc>
        <w:tc>
          <w:tcPr>
            <w:tcW w:w="992"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数量</w:t>
            </w:r>
          </w:p>
        </w:tc>
        <w:tc>
          <w:tcPr>
            <w:tcW w:w="170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単価</w:t>
            </w:r>
          </w:p>
        </w:tc>
        <w:tc>
          <w:tcPr>
            <w:tcW w:w="213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金額</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p>
        </w:tc>
        <w:tc>
          <w:tcPr>
            <w:tcW w:w="1843" w:type="dxa"/>
            <w:tcBorders>
              <w:top w:val="single" w:color="auto" w:sz="4" w:space="0"/>
              <w:left w:val="single" w:color="auto" w:sz="12" w:space="0"/>
              <w:bottom w:val="none" w:color="auto" w:sz="0"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c>
          <w:tcPr>
            <w:tcW w:w="992" w:type="dxa"/>
            <w:gridSpan w:val="2"/>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c>
          <w:tcPr>
            <w:tcW w:w="1701" w:type="dxa"/>
            <w:tcBorders>
              <w:top w:val="single" w:color="auto" w:sz="4" w:space="0"/>
              <w:left w:val="dotted"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c>
          <w:tcPr>
            <w:tcW w:w="2136"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p>
        </w:tc>
        <w:tc>
          <w:tcPr>
            <w:tcW w:w="1843" w:type="dxa"/>
            <w:tcBorders>
              <w:top w:val="none" w:color="auto" w:sz="0" w:space="0"/>
              <w:left w:val="single" w:color="auto" w:sz="12" w:space="0"/>
              <w:bottom w:val="none" w:color="auto" w:sz="0"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c>
          <w:tcPr>
            <w:tcW w:w="99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c>
          <w:tcPr>
            <w:tcW w:w="1701" w:type="dxa"/>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c>
          <w:tcPr>
            <w:tcW w:w="2136"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p>
        </w:tc>
        <w:tc>
          <w:tcPr>
            <w:tcW w:w="1843" w:type="dxa"/>
            <w:tcBorders>
              <w:top w:val="none" w:color="auto" w:sz="0" w:space="0"/>
              <w:left w:val="single" w:color="auto" w:sz="12" w:space="0"/>
              <w:bottom w:val="single"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c>
          <w:tcPr>
            <w:tcW w:w="992"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c>
          <w:tcPr>
            <w:tcW w:w="1701" w:type="dxa"/>
            <w:tcBorders>
              <w:top w:val="none" w:color="auto" w:sz="0" w:space="0"/>
              <w:left w:val="dotted"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c>
          <w:tcPr>
            <w:tcW w:w="2136"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p>
        </w:tc>
        <w:tc>
          <w:tcPr>
            <w:tcW w:w="4536"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事業費計</w:t>
            </w:r>
          </w:p>
        </w:tc>
        <w:tc>
          <w:tcPr>
            <w:tcW w:w="213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p>
        </w:tc>
        <w:tc>
          <w:tcPr>
            <w:tcW w:w="2268" w:type="dxa"/>
            <w:gridSpan w:val="2"/>
            <w:vMerge w:val="restart"/>
            <w:tcBorders>
              <w:top w:val="single" w:color="auto" w:sz="4" w:space="0"/>
              <w:left w:val="single" w:color="auto" w:sz="12" w:space="0"/>
              <w:bottom w:val="dotted" w:color="auto" w:sz="4" w:space="0"/>
              <w:right w:val="dotted"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財源内訳</w:t>
            </w:r>
          </w:p>
        </w:tc>
        <w:tc>
          <w:tcPr>
            <w:tcW w:w="2268" w:type="dxa"/>
            <w:gridSpan w:val="2"/>
            <w:tcBorders>
              <w:top w:val="single" w:color="auto" w:sz="4" w:space="0"/>
              <w:left w:val="dotted" w:color="auto" w:sz="4" w:space="0"/>
              <w:bottom w:val="dotted" w:color="auto" w:sz="4" w:space="0"/>
              <w:right w:val="single"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2136"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spacing w:val="1"/>
              </w:rPr>
            </w:pPr>
          </w:p>
        </w:tc>
        <w:tc>
          <w:tcPr>
            <w:tcW w:w="2268" w:type="dxa"/>
            <w:gridSpan w:val="2"/>
            <w:vMerge w:val="continue"/>
            <w:tcBorders>
              <w:top w:val="dotted" w:color="auto" w:sz="4" w:space="0"/>
              <w:left w:val="single" w:color="auto" w:sz="12" w:space="0"/>
              <w:bottom w:val="single" w:color="auto" w:sz="12" w:space="0"/>
              <w:right w:val="dotted"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p>
        </w:tc>
        <w:tc>
          <w:tcPr>
            <w:tcW w:w="2268" w:type="dxa"/>
            <w:gridSpan w:val="2"/>
            <w:tcBorders>
              <w:top w:val="dotted" w:color="auto" w:sz="4" w:space="0"/>
              <w:left w:val="dotted" w:color="auto" w:sz="4" w:space="0"/>
              <w:bottom w:val="single" w:color="auto" w:sz="12" w:space="0"/>
              <w:right w:val="single" w:color="auto" w:sz="4" w:space="0"/>
              <w:tl2br w:val="none" w:color="auto" w:sz="0" w:space="0"/>
              <w:tr2bl w:val="none" w:color="auto" w:sz="0" w:space="0"/>
            </w:tcBorders>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自己負担</w:t>
            </w:r>
          </w:p>
        </w:tc>
        <w:tc>
          <w:tcPr>
            <w:tcW w:w="2136" w:type="dxa"/>
            <w:tcBorders>
              <w:top w:val="dotted" w:color="auto" w:sz="4" w:space="0"/>
              <w:left w:val="single" w:color="auto" w:sz="4" w:space="0"/>
              <w:bottom w:val="single" w:color="auto" w:sz="12"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jc w:val="right"/>
              <w:rPr>
                <w:rFonts w:hint="default" w:asciiTheme="minorEastAsia" w:hAnsiTheme="minorEastAsia" w:eastAsiaTheme="minorEastAsia"/>
              </w:rPr>
            </w:pPr>
          </w:p>
        </w:tc>
      </w:tr>
    </w:tbl>
    <w:p>
      <w:pPr>
        <w:pStyle w:val="0"/>
        <w:snapToGrid w:val="0"/>
        <w:ind w:left="239" w:hanging="239" w:hangingChars="100"/>
        <w:rPr>
          <w:rFonts w:hint="default" w:asciiTheme="minorEastAsia" w:hAnsiTheme="minorEastAsia" w:eastAsiaTheme="minorEastAsia"/>
        </w:rPr>
      </w:pPr>
      <w:r>
        <w:rPr>
          <w:rFonts w:hint="eastAsia" w:asciiTheme="minorEastAsia" w:hAnsiTheme="minorEastAsia" w:eastAsiaTheme="minorEastAsia"/>
        </w:rPr>
        <w:t>※改修した住宅への入居者は、移住促進特別区域指定申出書に記載する人材像・条件等に合致する者であること。</w:t>
      </w:r>
    </w:p>
    <w:p>
      <w:pPr>
        <w:pStyle w:val="0"/>
        <w:snapToGrid w:val="0"/>
        <w:rPr>
          <w:rFonts w:hint="default" w:asciiTheme="minorEastAsia" w:hAnsiTheme="minorEastAsia" w:eastAsiaTheme="minorEastAsia"/>
        </w:rPr>
      </w:pPr>
      <w:r>
        <w:rPr>
          <w:rFonts w:hint="eastAsia" w:asciiTheme="minorEastAsia" w:hAnsiTheme="minorEastAsia" w:eastAsiaTheme="minorEastAsia"/>
        </w:rPr>
        <w:t>※改修した住宅への入居者は、空家所有者と</w:t>
      </w:r>
      <w:r>
        <w:rPr>
          <w:rFonts w:hint="eastAsia" w:asciiTheme="minorEastAsia" w:hAnsiTheme="minorEastAsia" w:eastAsiaTheme="minorEastAsia"/>
        </w:rPr>
        <w:t>2</w:t>
      </w:r>
      <w:r>
        <w:rPr>
          <w:rFonts w:hint="eastAsia" w:asciiTheme="minorEastAsia" w:hAnsiTheme="minorEastAsia" w:eastAsiaTheme="minorEastAsia"/>
        </w:rPr>
        <w:t>親等以内でないこと。</w:t>
      </w:r>
    </w:p>
    <w:p>
      <w:pPr>
        <w:pStyle w:val="0"/>
        <w:widowControl w:val="1"/>
        <w:overflowPunct w:val="1"/>
        <w:jc w:val="left"/>
        <w:textAlignment w:val="auto"/>
        <w:rPr>
          <w:rFonts w:hint="default" w:asciiTheme="minorEastAsia" w:hAnsiTheme="minorEastAsia" w:eastAsiaTheme="minorEastAsia"/>
        </w:rPr>
      </w:pPr>
      <w:r>
        <w:rPr>
          <w:rFonts w:hint="default" w:asciiTheme="minorEastAsia" w:hAnsiTheme="minorEastAsia" w:eastAsiaTheme="minorEastAsia"/>
        </w:rPr>
        <w:br w:type="page"/>
      </w:r>
    </w:p>
    <w:p>
      <w:pPr>
        <w:pStyle w:val="0"/>
        <w:tabs>
          <w:tab w:val="left" w:leader="none" w:pos="4962"/>
          <w:tab w:val="left" w:leader="none" w:pos="5103"/>
        </w:tabs>
        <w:rPr>
          <w:rFonts w:hint="default" w:asciiTheme="minorEastAsia" w:hAnsiTheme="minorEastAsia" w:eastAsiaTheme="minorEastAsia"/>
        </w:rPr>
      </w:pPr>
      <w:r>
        <w:rPr>
          <w:rFonts w:hint="eastAsia" w:asciiTheme="minorEastAsia" w:hAnsiTheme="minorEastAsia" w:eastAsiaTheme="minorEastAsia"/>
        </w:rPr>
        <w:t>別紙</w:t>
      </w:r>
      <w:r>
        <w:rPr>
          <w:rFonts w:hint="eastAsia" w:asciiTheme="minorEastAsia" w:hAnsiTheme="minorEastAsia" w:eastAsiaTheme="minorEastAsia"/>
        </w:rPr>
        <w:t>3</w:t>
      </w:r>
    </w:p>
    <w:p>
      <w:pPr>
        <w:pStyle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確約書（移住促進住宅整備事業用）</w:t>
      </w:r>
    </w:p>
    <w:p>
      <w:pPr>
        <w:pStyle w:val="0"/>
        <w:tabs>
          <w:tab w:val="left" w:leader="none" w:pos="4962"/>
          <w:tab w:val="left" w:leader="none" w:pos="5103"/>
        </w:tabs>
        <w:rPr>
          <w:rFonts w:hint="default" w:asciiTheme="minorEastAsia" w:hAnsiTheme="minorEastAsia" w:eastAsiaTheme="minorEastAsia"/>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南丹市長　様</w:t>
      </w:r>
    </w:p>
    <w:p>
      <w:pPr>
        <w:pStyle w:val="0"/>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申請者【太枠内に記入】</w:t>
            </w:r>
          </w:p>
        </w:tc>
      </w:tr>
      <w:tr>
        <w:trPr>
          <w:trHeight w:val="68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68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r>
              <w:rPr>
                <w:rFonts w:hint="eastAsia" w:asciiTheme="minorEastAsia" w:hAnsiTheme="minorEastAsia" w:eastAsiaTheme="minorEastAsia"/>
                <w:kern w:val="0"/>
              </w:rPr>
              <w:t>(</w:t>
            </w:r>
            <w:r>
              <w:rPr>
                <w:rFonts w:hint="eastAsia" w:asciiTheme="minorEastAsia" w:hAnsiTheme="minorEastAsia" w:eastAsiaTheme="minorEastAsia"/>
                <w:kern w:val="0"/>
              </w:rPr>
              <w:t>※</w:t>
            </w:r>
            <w:r>
              <w:rPr>
                <w:rFonts w:hint="eastAsia" w:asciiTheme="minorEastAsia" w:hAnsiTheme="minorEastAsia" w:eastAsiaTheme="minorEastAsia"/>
                <w:kern w:val="0"/>
              </w:rPr>
              <w:t>)</w:t>
            </w:r>
          </w:p>
        </w:tc>
      </w:tr>
    </w:tbl>
    <w:p>
      <w:pPr>
        <w:pStyle w:val="0"/>
        <w:jc w:val="right"/>
        <w:rPr>
          <w:rFonts w:hint="default" w:asciiTheme="minorEastAsia" w:hAnsiTheme="minorEastAsia" w:eastAsiaTheme="minorEastAsia"/>
        </w:rPr>
      </w:pPr>
      <w:r>
        <w:rPr>
          <w:rFonts w:hint="eastAsia" w:asciiTheme="minorEastAsia" w:hAnsiTheme="minorEastAsia" w:eastAsiaTheme="minorEastAsia"/>
          <w:color w:val="auto"/>
          <w:kern w:val="0"/>
          <w:sz w:val="20"/>
        </w:rPr>
        <w:t>(</w:t>
      </w:r>
      <w:r>
        <w:rPr>
          <w:rFonts w:hint="eastAsia" w:asciiTheme="minorEastAsia" w:hAnsiTheme="minorEastAsia" w:eastAsiaTheme="minorEastAsia"/>
          <w:color w:val="auto"/>
          <w:kern w:val="0"/>
          <w:sz w:val="20"/>
        </w:rPr>
        <w:t>※</w:t>
      </w:r>
      <w:r>
        <w:rPr>
          <w:rFonts w:hint="eastAsia" w:asciiTheme="minorEastAsia" w:hAnsiTheme="minorEastAsia" w:eastAsiaTheme="minorEastAsia"/>
          <w:color w:val="auto"/>
          <w:kern w:val="0"/>
          <w:sz w:val="20"/>
        </w:rPr>
        <w:t>)</w:t>
      </w:r>
      <w:r>
        <w:rPr>
          <w:rFonts w:hint="eastAsia"/>
          <w:color w:val="auto"/>
          <w:sz w:val="20"/>
        </w:rPr>
        <w:t>本人が自署しない場合は、記名・押印してください</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南丹市移住促進事業を申請するにあたり、下記の事項を確約します。</w:t>
      </w:r>
    </w:p>
    <w:p>
      <w:pPr>
        <w:pStyle w:val="0"/>
        <w:rPr>
          <w:rFonts w:hint="default" w:asciiTheme="minorEastAsia" w:hAnsiTheme="minorEastAsia" w:eastAsiaTheme="minorEastAsia"/>
        </w:rPr>
      </w:pPr>
      <w:r>
        <w:rPr>
          <w:rFonts w:hint="eastAsia" w:asciiTheme="minorEastAsia" w:hAnsiTheme="minorEastAsia" w:eastAsiaTheme="minorEastAsia"/>
        </w:rPr>
        <w:t>　なお、確約事項に反した場合、南丹市移住促進事業補助金に関する交付決定の取り消し処分及び補助金の返還命令に応じます。</w:t>
      </w:r>
    </w:p>
    <w:p>
      <w:pPr>
        <w:pStyle w:val="0"/>
        <w:rPr>
          <w:rFonts w:hint="default" w:asciiTheme="minorEastAsia" w:hAnsiTheme="minorEastAsia" w:eastAsiaTheme="minorEastAsia"/>
        </w:rPr>
      </w:pP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9082"/>
      </w:tblGrid>
      <w:tr>
        <w:trPr>
          <w:trHeight w:val="20" w:hRule="atLeast"/>
        </w:trPr>
        <w:tc>
          <w:tcPr>
            <w:tcW w:w="9082"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rPr>
              <w:t>（確約事項）</w:t>
            </w:r>
          </w:p>
        </w:tc>
      </w:tr>
      <w:tr>
        <w:trPr>
          <w:trHeight w:val="880" w:hRule="atLeast"/>
        </w:trPr>
        <w:tc>
          <w:tcPr>
            <w:tcW w:w="9082"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移住する地域の地縁組織</w:t>
            </w:r>
            <w:r>
              <w:rPr>
                <w:rFonts w:hint="eastAsia" w:asciiTheme="minorEastAsia" w:hAnsiTheme="minorEastAsia" w:eastAsiaTheme="minorEastAsia"/>
              </w:rPr>
              <w:t>(</w:t>
            </w:r>
            <w:r>
              <w:rPr>
                <w:rFonts w:hint="eastAsia" w:asciiTheme="minorEastAsia" w:hAnsiTheme="minorEastAsia" w:eastAsiaTheme="minorEastAsia"/>
              </w:rPr>
              <w:t>行政区・自治会・振興会など</w:t>
            </w:r>
            <w:r>
              <w:rPr>
                <w:rFonts w:hint="eastAsia" w:asciiTheme="minorEastAsia" w:hAnsiTheme="minorEastAsia" w:eastAsiaTheme="minorEastAsia"/>
              </w:rPr>
              <w:t>)</w:t>
            </w:r>
            <w:r>
              <w:rPr>
                <w:rFonts w:hint="eastAsia" w:asciiTheme="minorEastAsia" w:hAnsiTheme="minorEastAsia" w:eastAsiaTheme="minorEastAsia"/>
              </w:rPr>
              <w:t>に加入します。</w:t>
            </w:r>
          </w:p>
          <w:p>
            <w:pPr>
              <w:pStyle w:val="0"/>
              <w:rPr>
                <w:rFonts w:hint="default"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地縁組織が定める会費</w:t>
            </w:r>
            <w:r>
              <w:rPr>
                <w:rFonts w:hint="eastAsia" w:asciiTheme="minorEastAsia" w:hAnsiTheme="minorEastAsia" w:eastAsiaTheme="minorEastAsia"/>
              </w:rPr>
              <w:t>(</w:t>
            </w:r>
            <w:r>
              <w:rPr>
                <w:rFonts w:hint="eastAsia" w:asciiTheme="minorEastAsia" w:hAnsiTheme="minorEastAsia" w:eastAsiaTheme="minorEastAsia"/>
              </w:rPr>
              <w:t>区費・自治会費・振興会費など</w:t>
            </w:r>
            <w:r>
              <w:rPr>
                <w:rFonts w:hint="eastAsia" w:asciiTheme="minorEastAsia" w:hAnsiTheme="minorEastAsia" w:eastAsiaTheme="minorEastAsia"/>
              </w:rPr>
              <w:t>)</w:t>
            </w:r>
            <w:r>
              <w:rPr>
                <w:rFonts w:hint="eastAsia" w:asciiTheme="minorEastAsia" w:hAnsiTheme="minorEastAsia" w:eastAsiaTheme="minorEastAsia"/>
              </w:rPr>
              <w:t>を納入します。</w:t>
            </w:r>
          </w:p>
          <w:p>
            <w:pPr>
              <w:pStyle w:val="0"/>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地縁組織が行う地域活動などに積極的に参加します。</w:t>
            </w:r>
          </w:p>
          <w:p>
            <w:pPr>
              <w:pStyle w:val="0"/>
              <w:rPr>
                <w:rFonts w:hint="default"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地縁組織の役員や京の田舎ぐらしナビゲーターなど、地域の移住担当者から面会</w:t>
            </w:r>
          </w:p>
          <w:p>
            <w:pPr>
              <w:pStyle w:val="0"/>
              <w:ind w:firstLine="239" w:firstLineChars="100"/>
              <w:rPr>
                <w:rFonts w:hint="default" w:asciiTheme="minorEastAsia" w:hAnsiTheme="minorEastAsia" w:eastAsiaTheme="minorEastAsia"/>
              </w:rPr>
            </w:pPr>
            <w:r>
              <w:rPr>
                <w:rFonts w:hint="eastAsia" w:asciiTheme="minorEastAsia" w:hAnsiTheme="minorEastAsia" w:eastAsiaTheme="minorEastAsia"/>
              </w:rPr>
              <w:t>の求めがあった場合、面会に応じるよう努めます。</w:t>
            </w:r>
          </w:p>
          <w:p>
            <w:pPr>
              <w:pStyle w:val="0"/>
              <w:rPr>
                <w:rFonts w:hint="default"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その他、地域住民との良好な人間関係の構築及びその維持に努めます。</w:t>
            </w:r>
          </w:p>
        </w:tc>
      </w:tr>
    </w:tbl>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br w:type="page"/>
      </w:r>
    </w:p>
    <w:p>
      <w:pPr>
        <w:pStyle w:val="0"/>
        <w:snapToGrid w:val="0"/>
        <w:rPr>
          <w:rFonts w:hint="default"/>
        </w:rPr>
      </w:pPr>
      <w:r>
        <w:rPr>
          <w:rFonts w:hint="eastAsia"/>
        </w:rPr>
        <w:t>別紙</w:t>
      </w:r>
      <w:r>
        <w:rPr>
          <w:rFonts w:hint="eastAsia"/>
        </w:rPr>
        <w:t>5</w:t>
      </w:r>
    </w:p>
    <w:tbl>
      <w:tblPr>
        <w:tblStyle w:val="11"/>
        <w:tblW w:w="0" w:type="auto"/>
        <w:tblInd w:w="49" w:type="dxa"/>
        <w:tblLayout w:type="fixed"/>
        <w:tblCellMar>
          <w:left w:w="85" w:type="dxa"/>
          <w:right w:w="85" w:type="dxa"/>
        </w:tblCellMar>
        <w:tblLook w:firstRow="0" w:lastRow="0" w:firstColumn="0" w:lastColumn="0" w:noHBand="0" w:noVBand="0" w:val="0000"/>
      </w:tblPr>
      <w:tblGrid>
        <w:gridCol w:w="478"/>
        <w:gridCol w:w="8604"/>
      </w:tblGrid>
      <w:tr>
        <w:trPr>
          <w:trHeight w:val="20" w:hRule="atLeast"/>
        </w:trPr>
        <w:tc>
          <w:tcPr>
            <w:tcW w:w="9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府税滞納の有無について</w:t>
            </w: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rPr>
              <w:t>照会欄</w:t>
            </w:r>
          </w:p>
        </w:tc>
        <w:tc>
          <w:tcPr>
            <w:tcW w:w="8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　南丹広域振興局税務課　御中</w:t>
            </w:r>
          </w:p>
          <w:p>
            <w:pPr>
              <w:pStyle w:val="0"/>
              <w:snapToGrid w:val="0"/>
              <w:ind w:right="956"/>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highlight w:val="none"/>
              </w:rPr>
              <w:t>企画・連携推進課</w:t>
            </w:r>
            <w:r>
              <w:rPr>
                <w:rFonts w:hint="eastAsia" w:asciiTheme="minorEastAsia" w:hAnsiTheme="minorEastAsia" w:eastAsiaTheme="minorEastAsia"/>
              </w:rPr>
              <w:t>　　　</w:t>
            </w: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（担当：</w:t>
            </w: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内線：　　　　　）</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同意書記載者について、府税滞納の有無を照会しますので、　　月　　日までに回答願います。</w:t>
            </w:r>
          </w:p>
          <w:p>
            <w:pPr>
              <w:pStyle w:val="0"/>
              <w:snapToGrid w:val="0"/>
              <w:rPr>
                <w:rFonts w:hint="default" w:asciiTheme="minorEastAsia" w:hAnsiTheme="minorEastAsia" w:eastAsiaTheme="minorEastAsia"/>
              </w:rPr>
            </w:pP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rPr>
              <w:t>回答欄</w:t>
            </w:r>
          </w:p>
        </w:tc>
        <w:tc>
          <w:tcPr>
            <w:tcW w:w="86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highlight w:val="none"/>
              </w:rPr>
              <w:t>企画・連携推進課</w:t>
            </w:r>
            <w:r>
              <w:rPr>
                <w:rFonts w:hint="eastAsia" w:asciiTheme="minorEastAsia" w:hAnsiTheme="minorEastAsia" w:eastAsiaTheme="minorEastAsia"/>
              </w:rPr>
              <w:t>　御中</w:t>
            </w:r>
          </w:p>
          <w:p>
            <w:pPr>
              <w:pStyle w:val="0"/>
              <w:snapToGrid w:val="0"/>
              <w:rPr>
                <w:rFonts w:hint="default" w:asciiTheme="minorEastAsia" w:hAnsiTheme="minorEastAsia" w:eastAsiaTheme="minorEastAsia"/>
              </w:rPr>
            </w:pPr>
          </w:p>
          <w:p>
            <w:pPr>
              <w:pStyle w:val="0"/>
              <w:wordWrap w:val="0"/>
              <w:snapToGrid w:val="0"/>
              <w:jc w:val="right"/>
              <w:rPr>
                <w:rFonts w:hint="eastAsia" w:asciiTheme="minorEastAsia" w:hAnsiTheme="minorEastAsia" w:eastAsiaTheme="minorEastAsia"/>
              </w:rPr>
            </w:pPr>
            <w:r>
              <w:rPr>
                <w:rFonts w:hint="eastAsia" w:asciiTheme="minorEastAsia" w:hAnsiTheme="minorEastAsia" w:eastAsiaTheme="minorEastAsia"/>
              </w:rPr>
              <w:t>南丹広域振興局税務課　　</w:t>
            </w:r>
          </w:p>
          <w:p>
            <w:pPr>
              <w:pStyle w:val="0"/>
              <w:wordWrap w:val="0"/>
              <w:snapToGrid w:val="0"/>
              <w:jc w:val="right"/>
              <w:rPr>
                <w:rFonts w:hint="eastAsia" w:asciiTheme="minorEastAsia" w:hAnsiTheme="minorEastAsia" w:eastAsiaTheme="minorEastAsia"/>
              </w:rPr>
            </w:pPr>
            <w:r>
              <w:rPr>
                <w:rFonts w:hint="default" w:asciiTheme="minorEastAsia" w:hAnsiTheme="minorEastAsia" w:eastAsiaTheme="minorEastAsia"/>
              </w:rPr>
              <w:t>（担当：収納・納税係</w:t>
            </w: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TEL 0771-22-0330</w:t>
            </w:r>
            <w:r>
              <w:rPr>
                <w:rFonts w:hint="default" w:asciiTheme="minorEastAsia" w:hAnsiTheme="minorEastAsia" w:eastAsiaTheme="minorEastAsia"/>
              </w:rPr>
              <w:t>）</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同意書記載者について、府税滞納の有無を回答します。</w:t>
            </w:r>
          </w:p>
          <w:p>
            <w:pPr>
              <w:pStyle w:val="0"/>
              <w:snapToGrid w:val="0"/>
              <w:jc w:val="center"/>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滞納　　有　・　無</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（滞納がある場合の所管府税公所：　　　　　　　　　　　　　　　）</w:t>
            </w:r>
          </w:p>
          <w:p>
            <w:pPr>
              <w:pStyle w:val="0"/>
              <w:snapToGrid w:val="0"/>
              <w:rPr>
                <w:rFonts w:hint="default" w:asciiTheme="minorEastAsia" w:hAnsiTheme="minorEastAsia" w:eastAsiaTheme="minorEastAsia"/>
              </w:rPr>
            </w:pPr>
          </w:p>
        </w:tc>
      </w:tr>
      <w:tr>
        <w:trPr>
          <w:trHeight w:val="424" w:hRule="atLeast"/>
        </w:trPr>
        <w:tc>
          <w:tcPr>
            <w:tcW w:w="47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rPr>
              <w:t>同意書</w:t>
            </w:r>
          </w:p>
        </w:tc>
        <w:tc>
          <w:tcPr>
            <w:tcW w:w="8604"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上記により、私</w:t>
            </w:r>
            <w:r>
              <w:rPr>
                <w:rFonts w:hint="eastAsia" w:asciiTheme="minorEastAsia" w:hAnsiTheme="minorEastAsia" w:eastAsiaTheme="minorEastAsia"/>
              </w:rPr>
              <w:t>(</w:t>
            </w:r>
            <w:r>
              <w:rPr>
                <w:rFonts w:hint="eastAsia" w:asciiTheme="minorEastAsia" w:hAnsiTheme="minorEastAsia" w:eastAsiaTheme="minorEastAsia"/>
              </w:rPr>
              <w:t>当社</w:t>
            </w:r>
            <w:r>
              <w:rPr>
                <w:rFonts w:hint="eastAsia" w:asciiTheme="minorEastAsia" w:hAnsiTheme="minorEastAsia" w:eastAsiaTheme="minorEastAsia"/>
              </w:rPr>
              <w:t>)</w:t>
            </w:r>
            <w:r>
              <w:rPr>
                <w:rFonts w:hint="eastAsia" w:asciiTheme="minorEastAsia" w:hAnsiTheme="minorEastAsia" w:eastAsiaTheme="minorEastAsia"/>
              </w:rPr>
              <w:t>の府税滞納の有無を確認することについて同意します。</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ind w:firstLine="2387" w:firstLineChars="1000"/>
              <w:rPr>
                <w:rFonts w:hint="default" w:asciiTheme="minorEastAsia" w:hAnsiTheme="minorEastAsia" w:eastAsiaTheme="minorEastAsia"/>
              </w:rPr>
            </w:pPr>
            <w:r>
              <w:rPr>
                <w:rFonts w:hint="eastAsia" w:asciiTheme="minorEastAsia" w:hAnsiTheme="minorEastAsia" w:eastAsiaTheme="minorEastAsia"/>
              </w:rPr>
              <w:t>住所（法人の場合は本店所在地）</w:t>
            </w:r>
          </w:p>
          <w:p>
            <w:pPr>
              <w:pStyle w:val="0"/>
              <w:snapToGrid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2" behindDoc="1" locked="0" layoutInCell="1" hidden="0" allowOverlap="1">
                      <wp:simplePos x="0" y="0"/>
                      <wp:positionH relativeFrom="column">
                        <wp:posOffset>1460500</wp:posOffset>
                      </wp:positionH>
                      <wp:positionV relativeFrom="paragraph">
                        <wp:posOffset>40005</wp:posOffset>
                      </wp:positionV>
                      <wp:extent cx="3887470" cy="35941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388747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3.15pt;mso-position-vertical-relative:text;mso-position-horizontal-relative:text;position:absolute;height:28.3pt;mso-wrap-distance-top:0pt;width:306.10000000000002pt;mso-wrap-distance-left:9pt;margin-left:115pt;z-index:-503316478;" o:spid="_x0000_s1026"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p>
          <w:p>
            <w:pPr>
              <w:pStyle w:val="0"/>
              <w:snapToGrid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spacing w:val="-1"/>
                <w:u w:val="single" w:color="auto"/>
              </w:rPr>
              <w:t>　　　　　　　　　　　　　　　　　　　　　　　　　</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w:t>
            </w:r>
            <w:r>
              <w:rPr>
                <w:rFonts w:hint="eastAsia" w:asciiTheme="minorEastAsia" w:hAnsiTheme="minorEastAsia" w:eastAsiaTheme="minorEastAsia"/>
                <w:spacing w:val="-1"/>
              </w:rPr>
              <w:t xml:space="preserve"> </w:t>
            </w:r>
            <w:r>
              <w:rPr>
                <w:rFonts w:hint="eastAsia" w:asciiTheme="minorEastAsia" w:hAnsiTheme="minorEastAsia" w:eastAsiaTheme="minorEastAsia"/>
              </w:rPr>
              <w:t>氏名（法人の場合は名称及び代表者氏名）</w:t>
            </w:r>
          </w:p>
          <w:p>
            <w:pPr>
              <w:pStyle w:val="0"/>
              <w:snapToGrid w:val="0"/>
              <w:rPr>
                <w:rFonts w:hint="default" w:asciiTheme="minorEastAsia" w:hAnsiTheme="minorEastAsia" w:eastAsiaTheme="minorEastAsia"/>
                <w:spacing w:val="-1"/>
              </w:rPr>
            </w:pPr>
            <w:r>
              <w:rPr>
                <w:rFonts w:hint="default" w:asciiTheme="minorEastAsia" w:hAnsiTheme="minorEastAsia" w:eastAsiaTheme="minorEastAsia"/>
              </w:rPr>
              <mc:AlternateContent>
                <mc:Choice Requires="wps">
                  <w:drawing>
                    <wp:anchor distT="0" distB="0" distL="114300" distR="114300" simplePos="0" relativeHeight="3" behindDoc="1" locked="0" layoutInCell="1" hidden="0" allowOverlap="1">
                      <wp:simplePos x="0" y="0"/>
                      <wp:positionH relativeFrom="column">
                        <wp:posOffset>1460500</wp:posOffset>
                      </wp:positionH>
                      <wp:positionV relativeFrom="paragraph">
                        <wp:posOffset>40005</wp:posOffset>
                      </wp:positionV>
                      <wp:extent cx="3887470" cy="35941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388747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3.15pt;mso-position-vertical-relative:text;mso-position-horizontal-relative:text;position:absolute;height:28.3pt;mso-wrap-distance-top:0pt;width:306.10000000000002pt;mso-wrap-distance-left:9pt;margin-left:115pt;z-index:-503316477;" o:spid="_x0000_s1027"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p>
          <w:p>
            <w:pPr>
              <w:pStyle w:val="0"/>
              <w:snapToGrid w:val="0"/>
              <w:ind w:firstLine="2387" w:firstLineChars="100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　　　　　　　　　　　　　　　　　　　　　　　　　</w:t>
            </w:r>
          </w:p>
          <w:p>
            <w:pPr>
              <w:pStyle w:val="0"/>
              <w:snapToGrid w:val="0"/>
              <w:ind w:firstLine="2387" w:firstLineChars="1000"/>
              <w:rPr>
                <w:rFonts w:hint="default" w:asciiTheme="minorEastAsia" w:hAnsiTheme="minorEastAsia" w:eastAsiaTheme="minorEastAsia"/>
                <w:u w:val="single" w:color="auto"/>
              </w:rPr>
            </w:pPr>
            <w:r>
              <w:rPr>
                <w:rFonts w:hint="eastAsia"/>
              </w:rPr>
              <mc:AlternateContent>
                <mc:Choice Requires="wps">
                  <w:drawing>
                    <wp:anchor distT="0" distB="0" distL="114300" distR="114300" simplePos="0" relativeHeight="4" behindDoc="1" locked="0" layoutInCell="1" hidden="0" allowOverlap="1">
                      <wp:simplePos x="0" y="0"/>
                      <wp:positionH relativeFrom="column">
                        <wp:posOffset>2174875</wp:posOffset>
                      </wp:positionH>
                      <wp:positionV relativeFrom="paragraph">
                        <wp:posOffset>22860</wp:posOffset>
                      </wp:positionV>
                      <wp:extent cx="1228090" cy="359410"/>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122809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1.8pt;mso-position-vertical-relative:text;mso-position-horizontal-relative:text;position:absolute;height:28.3pt;mso-wrap-distance-top:0pt;width:96.7pt;mso-wrap-distance-left:9pt;margin-left:171.25pt;z-index:-503316476;" o:spid="_x0000_s1028"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5" behindDoc="1" locked="0" layoutInCell="1" hidden="0" allowOverlap="1">
                      <wp:simplePos x="0" y="0"/>
                      <wp:positionH relativeFrom="column">
                        <wp:posOffset>4010660</wp:posOffset>
                      </wp:positionH>
                      <wp:positionV relativeFrom="paragraph">
                        <wp:posOffset>26670</wp:posOffset>
                      </wp:positionV>
                      <wp:extent cx="1313180" cy="359410"/>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131318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1pt;mso-position-vertical-relative:text;mso-position-horizontal-relative:text;position:absolute;height:28.3pt;mso-wrap-distance-top:0pt;width:103.4pt;mso-wrap-distance-left:9pt;margin-left:315.8pt;z-index:-503316475;" o:spid="_x0000_s1029"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p>
          <w:p>
            <w:pPr>
              <w:pStyle w:val="0"/>
              <w:snapToGrid w:val="0"/>
              <w:ind w:firstLine="2387" w:firstLineChars="100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担当者名　　　　　　　　　連絡先　　　　　　　　　</w:t>
            </w:r>
          </w:p>
          <w:p>
            <w:pPr>
              <w:pStyle w:val="0"/>
              <w:snapToGrid w:val="0"/>
              <w:rPr>
                <w:rFonts w:hint="default" w:asciiTheme="minorEastAsia" w:hAnsiTheme="minorEastAsia" w:eastAsiaTheme="minorEastAsia"/>
                <w:sz w:val="16"/>
              </w:rPr>
            </w:pPr>
          </w:p>
        </w:tc>
      </w:tr>
      <w:tr>
        <w:trPr>
          <w:trHeight w:val="424" w:hRule="atLeast"/>
        </w:trPr>
        <w:tc>
          <w:tcPr>
            <w:tcW w:w="47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eastAsiaTheme="minorEastAsia"/>
              </w:rPr>
            </w:pPr>
          </w:p>
        </w:tc>
        <w:tc>
          <w:tcPr>
            <w:tcW w:w="8604"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eastAsiaTheme="minorEastAsia"/>
              </w:rPr>
            </w:pPr>
          </w:p>
        </w:tc>
      </w:tr>
    </w:tbl>
    <w:p>
      <w:pPr>
        <w:pStyle w:val="0"/>
        <w:widowControl w:val="1"/>
        <w:snapToGrid w:val="0"/>
        <w:jc w:val="left"/>
        <w:rPr>
          <w:rFonts w:hint="default" w:asciiTheme="minorEastAsia" w:hAnsiTheme="minorEastAsia" w:eastAsiaTheme="minorEastAsia"/>
        </w:rPr>
      </w:pPr>
    </w:p>
    <w:sectPr>
      <w:footnotePr>
        <w:numRestart w:val="eachPage"/>
      </w:footnotePr>
      <w:endnotePr>
        <w:numFmt w:val="decimal"/>
      </w:endnotePr>
      <w:pgSz w:w="11906" w:h="16838"/>
      <w:pgMar w:top="1418" w:right="1418" w:bottom="1418" w:left="1418" w:header="567" w:footer="567" w:gutter="0"/>
      <w:cols w:space="720"/>
      <w:textDirection w:val="lrTb"/>
      <w:docGrid w:type="linesAndChars" w:linePitch="424"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64"/>
  <w:hyphenationZone w:val="0"/>
  <w:drawingGridHorizontalSpacing w:val="239"/>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rPr>
      <w:vertAlign w:val="superscript"/>
    </w:rPr>
  </w:style>
  <w:style w:type="character" w:styleId="16" w:customStyle="1">
    <w:name w:val="脚注ｴﾘｱ(標準)"/>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color w:val="000000"/>
      <w:sz w:val="24"/>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1853</TotalTime>
  <Pages>4</Pages>
  <Words>20</Words>
  <Characters>1291</Characters>
  <Application>JUST Note</Application>
  <Lines>761</Lines>
  <Paragraphs>107</Paragraphs>
  <Company>南丹市役所</Company>
  <CharactersWithSpaces>1605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2018-03-30T05:29:00Z</cp:lastPrinted>
  <dcterms:created xsi:type="dcterms:W3CDTF">2017-07-20T08:00:00Z</dcterms:created>
  <dcterms:modified xsi:type="dcterms:W3CDTF">2024-03-21T10:05:18Z</dcterms:modified>
  <cp:revision>41</cp:revision>
</cp:coreProperties>
</file>