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  <w:kern w:val="2"/>
          <w:sz w:val="2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0"/>
        </w:rPr>
        <w:t>様式第</w:t>
      </w:r>
      <w:r>
        <w:rPr>
          <w:rFonts w:hint="eastAsia" w:ascii="ＭＳ 明朝" w:hAnsi="ＭＳ 明朝" w:eastAsia="ＭＳ 明朝"/>
          <w:kern w:val="2"/>
          <w:sz w:val="20"/>
        </w:rPr>
        <w:t>4</w:t>
      </w:r>
      <w:r>
        <w:rPr>
          <w:rFonts w:hint="eastAsia" w:ascii="ＭＳ 明朝" w:hAnsi="ＭＳ 明朝" w:eastAsia="ＭＳ 明朝"/>
          <w:kern w:val="2"/>
          <w:sz w:val="20"/>
        </w:rPr>
        <w:t>号</w:t>
      </w:r>
      <w:r>
        <w:rPr>
          <w:rFonts w:hint="eastAsia" w:ascii="ＭＳ 明朝" w:hAnsi="ＭＳ 明朝" w:eastAsia="ＭＳ 明朝"/>
          <w:kern w:val="2"/>
          <w:sz w:val="20"/>
        </w:rPr>
        <w:t>(</w:t>
      </w:r>
      <w:r>
        <w:rPr>
          <w:rFonts w:hint="eastAsia" w:ascii="ＭＳ 明朝" w:hAnsi="ＭＳ 明朝" w:eastAsia="ＭＳ 明朝"/>
          <w:kern w:val="2"/>
          <w:sz w:val="20"/>
        </w:rPr>
        <w:t>第</w:t>
      </w:r>
      <w:r>
        <w:rPr>
          <w:rFonts w:hint="eastAsia" w:ascii="ＭＳ 明朝" w:hAnsi="ＭＳ 明朝" w:eastAsia="ＭＳ 明朝"/>
          <w:kern w:val="2"/>
          <w:sz w:val="20"/>
        </w:rPr>
        <w:t>10</w:t>
      </w:r>
      <w:r>
        <w:rPr>
          <w:rFonts w:hint="eastAsia" w:ascii="ＭＳ 明朝" w:hAnsi="ＭＳ 明朝" w:eastAsia="ＭＳ 明朝"/>
          <w:kern w:val="2"/>
          <w:sz w:val="20"/>
        </w:rPr>
        <w:t>条関係</w:t>
      </w:r>
      <w:r>
        <w:rPr>
          <w:rFonts w:hint="eastAsia" w:ascii="ＭＳ 明朝" w:hAnsi="ＭＳ 明朝" w:eastAsia="ＭＳ 明朝"/>
          <w:kern w:val="2"/>
          <w:sz w:val="20"/>
        </w:rPr>
        <w:t>)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南丹市長　　　　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名　　　称　　　　　　　　　　　　　　　　</w:t>
      </w:r>
    </w:p>
    <w:p>
      <w:pPr>
        <w:pStyle w:val="0"/>
        <w:jc w:val="right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代表者氏名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 w:eastAsia="ＭＳ 明朝"/>
          <w:sz w:val="22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position w:val="3"/>
          <w:sz w:val="15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  <w:sz w:val="22"/>
        </w:rPr>
        <w:t>　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南丹市販路開拓支援事業事前着手届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　南丹市販路開拓支援事業について、交付金交付決定前に着手したいので、南丹市販路開拓支援事業補助金交付要綱第</w:t>
      </w:r>
      <w:r>
        <w:rPr>
          <w:rFonts w:hint="eastAsia" w:ascii="ＭＳ 明朝" w:hAnsi="ＭＳ 明朝" w:eastAsia="ＭＳ 明朝"/>
          <w:sz w:val="22"/>
        </w:rPr>
        <w:t>10</w:t>
      </w:r>
      <w:r>
        <w:rPr>
          <w:rFonts w:hint="eastAsia" w:ascii="ＭＳ 明朝" w:hAnsi="ＭＳ 明朝" w:eastAsia="ＭＳ 明朝"/>
          <w:sz w:val="22"/>
        </w:rPr>
        <w:t>条の規定に基づき、別記条件を了承の上、届け出をします。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jc w:val="both"/>
        <w:rPr>
          <w:sz w:val="22"/>
        </w:rPr>
      </w:pPr>
    </w:p>
    <w:p>
      <w:pPr>
        <w:pStyle w:val="0"/>
        <w:ind w:left="420" w:leftChars="2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交付申請額</w:t>
      </w:r>
    </w:p>
    <w:p>
      <w:pPr>
        <w:pStyle w:val="0"/>
        <w:ind w:left="420" w:leftChars="200"/>
        <w:jc w:val="both"/>
        <w:rPr>
          <w:sz w:val="22"/>
        </w:rPr>
      </w:pPr>
    </w:p>
    <w:p>
      <w:pPr>
        <w:pStyle w:val="0"/>
        <w:ind w:left="420" w:leftChars="2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事業費</w:t>
      </w:r>
    </w:p>
    <w:p>
      <w:pPr>
        <w:pStyle w:val="0"/>
        <w:ind w:left="420" w:leftChars="200"/>
        <w:jc w:val="both"/>
        <w:rPr>
          <w:sz w:val="22"/>
        </w:rPr>
      </w:pPr>
    </w:p>
    <w:p>
      <w:pPr>
        <w:pStyle w:val="0"/>
        <w:ind w:left="420" w:leftChars="2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着手予定年月日</w:t>
      </w:r>
    </w:p>
    <w:p>
      <w:pPr>
        <w:pStyle w:val="0"/>
        <w:ind w:left="420" w:leftChars="200"/>
        <w:jc w:val="both"/>
        <w:rPr>
          <w:sz w:val="22"/>
        </w:rPr>
      </w:pPr>
    </w:p>
    <w:p>
      <w:pPr>
        <w:pStyle w:val="0"/>
        <w:ind w:left="420" w:leftChars="2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　交付決定前着手を必要とする理由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rFonts w:hint="default"/>
          <w:sz w:val="22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別記条件</w:t>
      </w:r>
      <w:r>
        <w:rPr>
          <w:rFonts w:hint="eastAsia" w:ascii="ＭＳ 明朝" w:hAnsi="ＭＳ 明朝" w:eastAsia="ＭＳ 明朝"/>
          <w:sz w:val="22"/>
        </w:rPr>
        <w:t>)</w:t>
      </w:r>
    </w:p>
    <w:p>
      <w:pPr>
        <w:pStyle w:val="0"/>
        <w:ind w:left="220" w:hanging="210" w:hangingChars="10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交付決定を受けるまでに、天災等により実施した事業に損失を生じた場合、その損失は事業実施主体が負担するものとする。</w:t>
      </w: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交付決定額が申請額に達しない場合、異議がないこと。</w:t>
      </w:r>
    </w:p>
    <w:p>
      <w:pPr>
        <w:pStyle w:val="0"/>
        <w:jc w:val="both"/>
        <w:rPr>
          <w:sz w:val="22"/>
        </w:rPr>
      </w:pPr>
      <w:r>
        <w:rPr>
          <w:rFonts w:hint="eastAsia" w:ascii="ＭＳ 明朝" w:hAnsi="ＭＳ 明朝" w:eastAsia="ＭＳ 明朝"/>
          <w:sz w:val="22"/>
        </w:rPr>
        <w:t>3</w:t>
      </w:r>
      <w:r>
        <w:rPr>
          <w:rFonts w:hint="eastAsia" w:ascii="ＭＳ 明朝" w:hAnsi="ＭＳ 明朝" w:eastAsia="ＭＳ 明朝"/>
          <w:sz w:val="22"/>
        </w:rPr>
        <w:t>　着手から交付決定までの間に計画内容を変更しないこと。</w:t>
      </w:r>
    </w:p>
    <w:p>
      <w:pPr>
        <w:pStyle w:val="0"/>
        <w:jc w:val="both"/>
        <w:rPr>
          <w:sz w:val="22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  <w:rPr>
      <w:sz w:val="22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sz w:val="22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sz w:val="22"/>
    </w:r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sz w:val="22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10</Words>
  <Characters>277</Characters>
  <Application>JUST Note</Application>
  <Lines>39</Lines>
  <Paragraphs>16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2014-11-28T15:36:00Z</cp:lastPrinted>
  <dcterms:created xsi:type="dcterms:W3CDTF">2015-08-07T10:05:00Z</dcterms:created>
  <dcterms:modified xsi:type="dcterms:W3CDTF">2020-05-01T07:49:43Z</dcterms:modified>
  <cp:revision>4</cp:revision>
</cp:coreProperties>
</file>