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right"/>
      </w:pPr>
      <w:r>
        <w:rPr>
          <w:rFonts w:hint="eastAsia" w:ascii="ＭＳ 明朝" w:hAnsi="ＭＳ 明朝" w:eastAsia="ＭＳ 明朝"/>
          <w:sz w:val="21"/>
        </w:rPr>
        <w:t>年　　月　　日　</w:t>
      </w:r>
    </w:p>
    <w:p>
      <w:pPr>
        <w:pStyle w:val="0"/>
        <w:jc w:val="both"/>
      </w:pPr>
    </w:p>
    <w:p>
      <w:pPr>
        <w:pStyle w:val="0"/>
        <w:jc w:val="both"/>
      </w:pPr>
      <w:r>
        <w:rPr>
          <w:rFonts w:hint="eastAsia" w:ascii="ＭＳ 明朝" w:hAnsi="ＭＳ 明朝" w:eastAsia="ＭＳ 明朝"/>
          <w:sz w:val="21"/>
        </w:rPr>
        <w:t>　南丹市長　　　　　　　　　　様</w:t>
      </w:r>
    </w:p>
    <w:p>
      <w:pPr>
        <w:pStyle w:val="0"/>
        <w:jc w:val="both"/>
      </w:pPr>
    </w:p>
    <w:p>
      <w:pPr>
        <w:pStyle w:val="0"/>
        <w:ind w:leftChars="0" w:right="840" w:rightChars="400" w:firstLine="4830" w:firstLineChars="2300"/>
        <w:rPr>
          <w:rFonts w:hint="eastAsia" w:ascii="ＭＳ 明朝" w:hAnsi="ＭＳ 明朝" w:eastAsia="ＭＳ 明朝"/>
          <w:sz w:val="21"/>
        </w:rPr>
      </w:pPr>
      <w:r>
        <w:rPr>
          <w:rFonts w:hint="eastAsia" w:ascii="ＭＳ 明朝" w:hAnsi="ＭＳ 明朝" w:eastAsia="ＭＳ 明朝"/>
          <w:sz w:val="21"/>
        </w:rPr>
        <w:t>申請者　</w:t>
      </w:r>
      <w:r>
        <w:rPr>
          <w:rFonts w:hint="eastAsia" w:ascii="ＭＳ 明朝" w:hAnsi="ＭＳ 明朝" w:eastAsia="ＭＳ 明朝"/>
          <w:spacing w:val="105"/>
          <w:sz w:val="21"/>
        </w:rPr>
        <w:t>住</w:t>
      </w:r>
      <w:r>
        <w:rPr>
          <w:rFonts w:hint="eastAsia" w:ascii="ＭＳ 明朝" w:hAnsi="ＭＳ 明朝" w:eastAsia="ＭＳ 明朝"/>
          <w:sz w:val="21"/>
        </w:rPr>
        <w:t>所</w:t>
      </w:r>
    </w:p>
    <w:p>
      <w:pPr>
        <w:pStyle w:val="0"/>
        <w:ind w:leftChars="0" w:rightChars="0" w:firstLine="4830" w:firstLineChars="2300"/>
        <w:rPr>
          <w:rFonts w:hint="eastAsia" w:ascii="ＭＳ 明朝" w:hAnsi="ＭＳ 明朝" w:eastAsia="ＭＳ 明朝"/>
          <w:sz w:val="21"/>
        </w:rPr>
      </w:pPr>
      <w:r>
        <w:rPr>
          <w:rFonts w:hint="eastAsia"/>
        </w:rPr>
        <mc:AlternateContent>
          <mc:Choice Requires="wps">
            <w:drawing>
              <wp:anchor simplePos="0" relativeHeight="2" behindDoc="0" locked="0" layoutInCell="1" hidden="0" allowOverlap="1">
                <wp:simplePos x="0" y="0"/>
                <wp:positionH relativeFrom="page">
                  <wp:posOffset>6249035</wp:posOffset>
                </wp:positionH>
                <wp:positionV relativeFrom="paragraph">
                  <wp:posOffset>17780</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Oval 2" style="margin-top:1.4pt;mso-position-vertical-relative:text;mso-position-horizontal-relative:page;position:absolute;height:12pt;width:12pt;margin-left:492.05pt;z-index:2;" o:spid="_x0000_s1026" o:allowincell="t" filled="f" stroked="t" strokecolor="#000000" strokeweight="0.5pt" o:spt="3">
                <v:fill/>
                <v:stroke filltype="solid"/>
                <v:textbox style="layout-flow:horizontal;"/>
                <v:imagedata o:title=""/>
                <w10:wrap type="none" anchorx="page" anchory="text"/>
              </v:oval>
            </w:pict>
          </mc:Fallback>
        </mc:AlternateContent>
      </w:r>
      <w:r>
        <w:rPr>
          <w:rFonts w:hint="eastAsia" w:ascii="ＭＳ 明朝" w:hAnsi="ＭＳ 明朝" w:eastAsia="ＭＳ 明朝"/>
          <w:sz w:val="21"/>
        </w:rPr>
        <w:t>　　　　氏　名　　　　　　　　　印</w:t>
      </w:r>
    </w:p>
    <w:p>
      <w:pPr>
        <w:pStyle w:val="0"/>
        <w:ind w:left="0" w:leftChars="0" w:firstLine="5670" w:firstLineChars="2700"/>
      </w:pPr>
      <w:r>
        <w:rPr>
          <w:rFonts w:hint="eastAsia" w:ascii="ＭＳ 明朝" w:hAnsi="ＭＳ 明朝" w:eastAsia="ＭＳ 明朝"/>
          <w:sz w:val="21"/>
        </w:rPr>
        <w:t>電話番号</w:t>
      </w:r>
      <w:bookmarkStart w:id="0" w:name="_GoBack"/>
      <w:bookmarkEnd w:id="0"/>
    </w:p>
    <w:p>
      <w:pPr>
        <w:pStyle w:val="0"/>
        <w:jc w:val="both"/>
      </w:pPr>
    </w:p>
    <w:p>
      <w:pPr>
        <w:pStyle w:val="0"/>
        <w:jc w:val="center"/>
      </w:pPr>
      <w:r>
        <w:rPr>
          <w:rFonts w:hint="eastAsia" w:ascii="ＭＳ 明朝" w:hAnsi="ＭＳ 明朝" w:eastAsia="ＭＳ 明朝"/>
          <w:spacing w:val="52"/>
          <w:sz w:val="21"/>
        </w:rPr>
        <w:t>戸別受信機設置申請</w:t>
      </w:r>
      <w:r>
        <w:rPr>
          <w:rFonts w:hint="eastAsia" w:ascii="ＭＳ 明朝" w:hAnsi="ＭＳ 明朝" w:eastAsia="ＭＳ 明朝"/>
          <w:sz w:val="21"/>
        </w:rPr>
        <w:t>書</w:t>
      </w:r>
    </w:p>
    <w:p>
      <w:pPr>
        <w:pStyle w:val="0"/>
        <w:jc w:val="both"/>
      </w:pPr>
      <w:r>
        <w:rPr>
          <w:rFonts w:hint="eastAsia" w:ascii="ＭＳ 明朝" w:hAnsi="ＭＳ 明朝" w:eastAsia="ＭＳ 明朝"/>
          <w:sz w:val="21"/>
        </w:rPr>
        <w:t>　下記のとおり戸別受信機の設置を希望しますので、南丹市防災行政無線施設戸別受信機取扱要綱第</w:t>
      </w:r>
      <w:r>
        <w:rPr>
          <w:rFonts w:hint="eastAsia" w:ascii="ＭＳ 明朝" w:hAnsi="ＭＳ 明朝" w:eastAsia="ＭＳ 明朝"/>
          <w:sz w:val="21"/>
        </w:rPr>
        <w:t>4</w:t>
      </w:r>
      <w:r>
        <w:rPr>
          <w:rFonts w:hint="eastAsia" w:ascii="ＭＳ 明朝" w:hAnsi="ＭＳ 明朝" w:eastAsia="ＭＳ 明朝"/>
          <w:sz w:val="21"/>
        </w:rPr>
        <w:t>条の規定により申請します。なお、記載した申請内容は、戸別受信機の設置及び管理に当たり、市が指定した業者に提供されることに同意します。</w:t>
      </w:r>
    </w:p>
    <w:p>
      <w:pPr>
        <w:pStyle w:val="0"/>
        <w:jc w:val="both"/>
      </w:pPr>
    </w:p>
    <w:p>
      <w:pPr>
        <w:pStyle w:val="0"/>
        <w:jc w:val="center"/>
      </w:pPr>
      <w:r>
        <w:rPr>
          <w:rFonts w:hint="eastAsia" w:ascii="ＭＳ 明朝" w:hAnsi="ＭＳ 明朝" w:eastAsia="ＭＳ 明朝"/>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54"/>
        <w:gridCol w:w="6271"/>
      </w:tblGrid>
      <w:tr>
        <w:trPr>
          <w:trHeight w:val="660" w:hRule="atLeast"/>
        </w:trPr>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設置台数</w:t>
            </w:r>
          </w:p>
        </w:tc>
        <w:tc>
          <w:tcPr>
            <w:tcW w:w="6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台</w:t>
            </w:r>
          </w:p>
        </w:tc>
      </w:tr>
      <w:tr>
        <w:trPr>
          <w:trHeight w:val="660" w:hRule="atLeast"/>
        </w:trPr>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設置場数所</w:t>
            </w:r>
          </w:p>
        </w:tc>
        <w:tc>
          <w:tcPr>
            <w:tcW w:w="6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南丹市</w:t>
            </w:r>
          </w:p>
        </w:tc>
      </w:tr>
      <w:tr>
        <w:trPr>
          <w:trHeight w:val="660" w:hRule="atLeast"/>
        </w:trPr>
        <w:tc>
          <w:tcPr>
            <w:tcW w:w="2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自宅・事業所等の別</w:t>
            </w:r>
          </w:p>
        </w:tc>
        <w:tc>
          <w:tcPr>
            <w:tcW w:w="6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105"/>
                <w:sz w:val="21"/>
              </w:rPr>
              <w:t>自</w:t>
            </w:r>
            <w:r>
              <w:rPr>
                <w:rFonts w:hint="eastAsia" w:ascii="ＭＳ 明朝" w:hAnsi="ＭＳ 明朝" w:eastAsia="ＭＳ 明朝"/>
                <w:sz w:val="21"/>
              </w:rPr>
              <w:t>宅　・　</w:t>
            </w:r>
            <w:r>
              <w:rPr>
                <w:rFonts w:hint="eastAsia" w:ascii="ＭＳ 明朝" w:hAnsi="ＭＳ 明朝" w:eastAsia="ＭＳ 明朝"/>
                <w:spacing w:val="105"/>
                <w:sz w:val="21"/>
              </w:rPr>
              <w:t>事業</w:t>
            </w:r>
            <w:r>
              <w:rPr>
                <w:rFonts w:hint="eastAsia" w:ascii="ＭＳ 明朝" w:hAnsi="ＭＳ 明朝" w:eastAsia="ＭＳ 明朝"/>
                <w:sz w:val="21"/>
              </w:rPr>
              <w:t>所　・　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jc w:val="both"/>
      </w:pPr>
    </w:p>
    <w:p>
      <w:pPr>
        <w:pStyle w:val="0"/>
        <w:jc w:val="both"/>
      </w:pPr>
      <w:r>
        <w:rPr>
          <w:rFonts w:hint="eastAsia" w:ascii="ＭＳ 明朝" w:hAnsi="ＭＳ 明朝" w:eastAsia="ＭＳ 明朝"/>
          <w:sz w:val="21"/>
        </w:rPr>
        <w:t>※以下は記入しないで下さい。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4"/>
        <w:gridCol w:w="1694"/>
        <w:gridCol w:w="1470"/>
        <w:gridCol w:w="1330"/>
        <w:gridCol w:w="3037"/>
      </w:tblGrid>
      <w:tr>
        <w:trPr>
          <w:trHeight w:val="660" w:hRule="atLeast"/>
        </w:trPr>
        <w:tc>
          <w:tcPr>
            <w:tcW w:w="9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地区名</w:t>
            </w:r>
          </w:p>
        </w:tc>
        <w:tc>
          <w:tcPr>
            <w:tcW w:w="31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3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受信機番号</w:t>
            </w:r>
          </w:p>
        </w:tc>
        <w:tc>
          <w:tcPr>
            <w:tcW w:w="30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Height w:val="660" w:hRule="atLeast"/>
        </w:trPr>
        <w:tc>
          <w:tcPr>
            <w:tcW w:w="26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空中線種別</w:t>
            </w:r>
          </w:p>
        </w:tc>
        <w:tc>
          <w:tcPr>
            <w:tcW w:w="58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ロッド　・　ダイポール　・　</w:t>
            </w:r>
            <w:r>
              <w:rPr>
                <w:rFonts w:hint="eastAsia" w:ascii="ＭＳ 明朝" w:hAnsi="ＭＳ 明朝" w:eastAsia="ＭＳ 明朝"/>
                <w:sz w:val="21"/>
              </w:rPr>
              <w:t>3</w:t>
            </w:r>
            <w:r>
              <w:rPr>
                <w:rFonts w:hint="eastAsia" w:ascii="ＭＳ 明朝" w:hAnsi="ＭＳ 明朝" w:eastAsia="ＭＳ 明朝"/>
                <w:sz w:val="21"/>
              </w:rPr>
              <w:t>素子八木</w:t>
            </w:r>
          </w:p>
        </w:tc>
      </w:tr>
      <w:tr>
        <w:trPr>
          <w:cantSplit/>
          <w:trHeight w:val="660" w:hRule="atLeast"/>
        </w:trPr>
        <w:tc>
          <w:tcPr>
            <w:tcW w:w="26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受信機取付年月日</w:t>
            </w:r>
          </w:p>
        </w:tc>
        <w:tc>
          <w:tcPr>
            <w:tcW w:w="58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年　　月　　日</w:t>
            </w:r>
          </w:p>
        </w:tc>
      </w:tr>
    </w:tbl>
    <w:p>
      <w:pPr>
        <w:pStyle w:val="0"/>
        <w:spacing w:line="240" w:lineRule="exact"/>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153"/>
        <w:gridCol w:w="1372"/>
      </w:tblGrid>
      <w:tr>
        <w:trPr>
          <w:cantSplit/>
        </w:trPr>
        <w:tc>
          <w:tcPr>
            <w:tcW w:w="7153" w:type="dxa"/>
            <w:vMerge w:val="restart"/>
            <w:tcBorders>
              <w:top w:val="nil"/>
              <w:left w:val="nil"/>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設置確認印</w:t>
            </w:r>
          </w:p>
        </w:tc>
      </w:tr>
      <w:tr>
        <w:trPr>
          <w:cantSplit/>
          <w:trHeight w:val="875" w:hRule="atLeast"/>
        </w:trPr>
        <w:tc>
          <w:tcPr>
            <w:tcW w:w="7153" w:type="dxa"/>
            <w:vMerge w:val="continue"/>
            <w:tcBorders>
              <w:top w:val="single" w:color="auto" w:sz="4" w:space="0"/>
              <w:left w:val="nil"/>
              <w:bottom w:val="nil"/>
              <w:right w:val="single" w:color="auto" w:sz="4" w:space="0"/>
              <w:tl2br w:val="none" w:color="auto" w:sz="0" w:space="0"/>
              <w:tr2bl w:val="none" w:color="auto" w:sz="0" w:space="0"/>
            </w:tcBorders>
            <w:vAlign w:val="top"/>
          </w:tcPr>
          <w:p>
            <w:pPr>
              <w:pStyle w:val="0"/>
              <w:jc w:val="both"/>
            </w:pPr>
          </w:p>
        </w:tc>
        <w:tc>
          <w:tcPr>
            <w:tcW w:w="1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bl>
    <w:p>
      <w:pPr>
        <w:pStyle w:val="0"/>
        <w:ind w:left="210" w:hanging="210"/>
        <w:jc w:val="both"/>
      </w:pPr>
      <w:r>
        <w:rPr>
          <w:rFonts w:hint="eastAsia" w:ascii="ＭＳ 明朝" w:hAnsi="ＭＳ 明朝" w:eastAsia="ＭＳ 明朝"/>
          <w:sz w:val="21"/>
        </w:rPr>
        <w:t>・南丹市に住民票を有する世帯の</w:t>
      </w:r>
      <w:r>
        <w:rPr>
          <w:rFonts w:hint="eastAsia" w:ascii="ＭＳ 明朝" w:hAnsi="ＭＳ 明朝" w:eastAsia="ＭＳ 明朝"/>
          <w:sz w:val="21"/>
        </w:rPr>
        <w:t>1</w:t>
      </w:r>
      <w:r>
        <w:rPr>
          <w:rFonts w:hint="eastAsia" w:ascii="ＭＳ 明朝" w:hAnsi="ＭＳ 明朝" w:eastAsia="ＭＳ 明朝"/>
          <w:sz w:val="21"/>
        </w:rPr>
        <w:t>世帯につき</w:t>
      </w:r>
      <w:r>
        <w:rPr>
          <w:rFonts w:hint="eastAsia" w:ascii="ＭＳ 明朝" w:hAnsi="ＭＳ 明朝" w:eastAsia="ＭＳ 明朝"/>
          <w:sz w:val="21"/>
        </w:rPr>
        <w:t>1</w:t>
      </w:r>
      <w:r>
        <w:rPr>
          <w:rFonts w:hint="eastAsia" w:ascii="ＭＳ 明朝" w:hAnsi="ＭＳ 明朝" w:eastAsia="ＭＳ 明朝"/>
          <w:sz w:val="21"/>
        </w:rPr>
        <w:t>台までは、無償貸与とします。</w:t>
      </w:r>
    </w:p>
    <w:p>
      <w:pPr>
        <w:pStyle w:val="0"/>
        <w:ind w:left="210" w:hanging="210"/>
        <w:jc w:val="both"/>
      </w:pPr>
      <w:r>
        <w:rPr>
          <w:rFonts w:hint="eastAsia" w:ascii="ＭＳ 明朝" w:hAnsi="ＭＳ 明朝" w:eastAsia="ＭＳ 明朝"/>
          <w:sz w:val="21"/>
        </w:rPr>
        <w:t>・同一建物内で世帯分離されている場合などは、</w:t>
      </w:r>
      <w:r>
        <w:rPr>
          <w:rFonts w:hint="eastAsia" w:ascii="ＭＳ 明朝" w:hAnsi="ＭＳ 明朝" w:eastAsia="ＭＳ 明朝"/>
          <w:sz w:val="21"/>
        </w:rPr>
        <w:t>1</w:t>
      </w:r>
      <w:r>
        <w:rPr>
          <w:rFonts w:hint="eastAsia" w:ascii="ＭＳ 明朝" w:hAnsi="ＭＳ 明朝" w:eastAsia="ＭＳ 明朝"/>
          <w:sz w:val="21"/>
        </w:rPr>
        <w:t>世帯と判断します。</w:t>
      </w:r>
    </w:p>
    <w:p>
      <w:pPr>
        <w:pStyle w:val="0"/>
        <w:ind w:left="210" w:hanging="210"/>
        <w:jc w:val="both"/>
      </w:pPr>
      <w:r>
        <w:rPr>
          <w:rFonts w:hint="eastAsia" w:ascii="ＭＳ 明朝" w:hAnsi="ＭＳ 明朝" w:eastAsia="ＭＳ 明朝"/>
          <w:sz w:val="21"/>
        </w:rPr>
        <w:t>・市外へ転出するときは必ず危機管理対策室又は支所総務課へ返却してください。</w:t>
      </w:r>
    </w:p>
    <w:p>
      <w:pPr>
        <w:pStyle w:val="0"/>
        <w:ind w:left="210" w:hanging="210"/>
        <w:jc w:val="both"/>
        <w:rPr>
          <w:rFonts w:hint="default"/>
        </w:rPr>
      </w:pPr>
      <w:r>
        <w:rPr>
          <w:rFonts w:hint="eastAsia" w:ascii="ＭＳ 明朝" w:hAnsi="ＭＳ 明朝" w:eastAsia="ＭＳ 明朝"/>
          <w:sz w:val="21"/>
        </w:rPr>
        <w:t>・市内で転居する場合も、一旦危機管理対策室又は支所総務課へ返却してください。</w:t>
      </w:r>
      <w:r>
        <w:rPr>
          <w:rFonts w:hint="eastAsia" w:ascii="ＭＳ 明朝" w:hAnsi="ＭＳ 明朝" w:eastAsia="ＭＳ 明朝"/>
          <w:sz w:val="21"/>
        </w:rPr>
        <w:t>(</w:t>
      </w:r>
      <w:r>
        <w:rPr>
          <w:rFonts w:hint="eastAsia" w:ascii="ＭＳ 明朝" w:hAnsi="ＭＳ 明朝" w:eastAsia="ＭＳ 明朝"/>
          <w:sz w:val="21"/>
        </w:rPr>
        <w:t>そのままでは使用できません。</w:t>
      </w:r>
      <w:r>
        <w:rPr>
          <w:rFonts w:hint="eastAsia" w:ascii="ＭＳ 明朝" w:hAnsi="ＭＳ 明朝" w:eastAsia="ＭＳ 明朝"/>
          <w:sz w:val="21"/>
        </w:rPr>
        <w:t>)</w:t>
      </w:r>
    </w:p>
    <w:p>
      <w:pPr>
        <w:pStyle w:val="0"/>
        <w:rPr>
          <w:rFonts w:hint="eastAsia"/>
        </w:rPr>
      </w:pPr>
    </w:p>
    <w:sectPr>
      <w:pgSz w:w="11906" w:h="16838"/>
      <w:pgMar w:top="1625" w:right="1701" w:bottom="135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2022-05-06T06:49:39Z</dcterms:modified>
  <cp:revision>0</cp:revision>
</cp:coreProperties>
</file>