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gif" ContentType="image/gif"/>
  <Default Extension="jpg" ContentType="image/jpeg"/>
  <Default Extension="wmf" ContentType="image/x-wmf"/>
  <Default Extension="emf" ContentType="image/x-emf"/>
  <Default Extension="dib" ContentType="image/dib"/>
  <Default Extension="png" ContentType="image/png"/>
  <Default Extension="bmp" ContentType="image/bmp"/>
  <Default Extension="tiff" ContentType="image/tiff"/>
  <Default Extension="wdp" ContentType="image/vnd.ms-photo"/>
  <Default Extension="glb" ContentType="model/gltf.binary"/>
  <Default Extension="svg" ContentType="image/svg+xml"/>
  <Override PartName="/word/document.xml" ContentType="application/vnd.openxmlformats-officedocument.wordprocessingml.document.main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commentsExtended.xml" ContentType="application/vnd.openxmlformats-officedocument.wordprocessingml.commentsExtended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package/2006/relationships/metadata/core-properties" Target="docProps/core.xml" /><Relationship Id="rId3" Type="http://schemas.openxmlformats.org/officeDocument/2006/relationships/extended-properties" Target="docProps/app.xml" /></Relationships>
</file>

<file path=word/document.xml><?xml version="1.0" encoding="utf-8"?>
<w:document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body>
    <w:p>
      <w:pPr>
        <w:pStyle w:val="0"/>
        <w:wordWrap w:val="0"/>
        <w:overflowPunct w:val="0"/>
        <w:autoSpaceDE w:val="0"/>
        <w:autoSpaceDN w:val="0"/>
        <w:jc w:val="both"/>
        <w:rPr>
          <w:rFonts w:hint="default"/>
          <w:sz w:val="21"/>
        </w:rPr>
      </w:pPr>
      <w:r>
        <w:rPr>
          <w:rFonts w:hint="eastAsia" w:ascii="ＭＳ 明朝" w:hAnsi="ＭＳ 明朝" w:eastAsia="ＭＳ 明朝"/>
          <w:kern w:val="2"/>
          <w:sz w:val="21"/>
        </w:rPr>
        <w:t>様式第</w:t>
      </w:r>
      <w:r>
        <w:rPr>
          <w:rFonts w:hint="eastAsia" w:ascii="ＭＳ 明朝" w:hAnsi="ＭＳ 明朝" w:eastAsia="ＭＳ 明朝"/>
          <w:kern w:val="2"/>
          <w:sz w:val="21"/>
        </w:rPr>
        <w:t>1</w:t>
      </w:r>
      <w:r>
        <w:rPr>
          <w:rFonts w:hint="eastAsia" w:ascii="ＭＳ 明朝" w:hAnsi="ＭＳ 明朝" w:eastAsia="ＭＳ 明朝"/>
          <w:kern w:val="2"/>
          <w:sz w:val="21"/>
        </w:rPr>
        <w:t>号</w:t>
      </w:r>
      <w:r>
        <w:rPr>
          <w:rFonts w:hint="eastAsia" w:ascii="ＭＳ 明朝" w:hAnsi="ＭＳ 明朝" w:eastAsia="ＭＳ 明朝"/>
          <w:kern w:val="2"/>
          <w:sz w:val="21"/>
        </w:rPr>
        <w:t>(</w:t>
      </w:r>
      <w:r>
        <w:rPr>
          <w:rFonts w:hint="eastAsia" w:ascii="ＭＳ 明朝" w:hAnsi="ＭＳ 明朝" w:eastAsia="ＭＳ 明朝"/>
          <w:kern w:val="2"/>
          <w:sz w:val="21"/>
        </w:rPr>
        <w:t>第</w:t>
      </w:r>
      <w:r>
        <w:rPr>
          <w:rFonts w:hint="eastAsia" w:ascii="ＭＳ 明朝" w:hAnsi="ＭＳ 明朝" w:eastAsia="ＭＳ 明朝"/>
          <w:kern w:val="2"/>
          <w:sz w:val="21"/>
        </w:rPr>
        <w:t>4</w:t>
      </w:r>
      <w:r>
        <w:rPr>
          <w:rFonts w:hint="eastAsia" w:ascii="ＭＳ 明朝" w:hAnsi="ＭＳ 明朝" w:eastAsia="ＭＳ 明朝"/>
          <w:kern w:val="2"/>
          <w:sz w:val="21"/>
        </w:rPr>
        <w:t>条関係</w:t>
      </w:r>
      <w:r>
        <w:rPr>
          <w:rFonts w:hint="eastAsia" w:ascii="ＭＳ 明朝" w:hAnsi="ＭＳ 明朝" w:eastAsia="ＭＳ 明朝"/>
          <w:kern w:val="2"/>
          <w:sz w:val="21"/>
        </w:rPr>
        <w:t>)</w:t>
      </w:r>
    </w:p>
    <w:p>
      <w:pPr>
        <w:pStyle w:val="0"/>
        <w:autoSpaceDE w:val="0"/>
        <w:autoSpaceDN w:val="0"/>
        <w:adjustRightInd w:val="0"/>
        <w:spacing w:line="360" w:lineRule="exact"/>
        <w:jc w:val="right"/>
        <w:rPr>
          <w:rFonts w:hint="eastAsia" w:ascii="游ゴシック" w:hAnsi="游ゴシック" w:eastAsia="游ゴシック"/>
        </w:rPr>
      </w:pPr>
      <w:r>
        <w:rPr>
          <w:rFonts w:hint="eastAsia" w:ascii="游ゴシック" w:hAnsi="游ゴシック" w:eastAsia="游ゴシック"/>
        </w:rPr>
        <w:t xml:space="preserve">  </w:t>
      </w:r>
      <w:r>
        <w:rPr>
          <w:rFonts w:hint="eastAsia" w:ascii="游ゴシック" w:hAnsi="游ゴシック" w:eastAsia="游ゴシック"/>
        </w:rPr>
        <w:t>年　　月　　日</w:t>
      </w:r>
    </w:p>
    <w:p>
      <w:pPr>
        <w:pStyle w:val="0"/>
        <w:autoSpaceDE w:val="0"/>
        <w:autoSpaceDN w:val="0"/>
        <w:adjustRightInd w:val="0"/>
        <w:spacing w:line="360" w:lineRule="exact"/>
        <w:ind w:right="952" w:rightChars="400"/>
        <w:rPr>
          <w:rFonts w:hint="eastAsia" w:ascii="游ゴシック" w:hAnsi="游ゴシック" w:eastAsia="游ゴシック"/>
        </w:rPr>
      </w:pPr>
    </w:p>
    <w:p>
      <w:pPr>
        <w:pStyle w:val="0"/>
        <w:autoSpaceDE w:val="0"/>
        <w:autoSpaceDN w:val="0"/>
        <w:adjustRightInd w:val="0"/>
        <w:spacing w:line="360" w:lineRule="exact"/>
        <w:jc w:val="center"/>
        <w:rPr>
          <w:rFonts w:hint="eastAsia" w:ascii="游ゴシック" w:hAnsi="游ゴシック" w:eastAsia="游ゴシック"/>
        </w:rPr>
      </w:pPr>
      <w:r>
        <w:rPr>
          <w:rFonts w:hint="eastAsia" w:ascii="游ゴシック" w:hAnsi="游ゴシック" w:eastAsia="游ゴシック"/>
          <w:sz w:val="24"/>
        </w:rPr>
        <w:t>One</w:t>
      </w:r>
      <w:r>
        <w:rPr>
          <w:rFonts w:hint="eastAsia" w:ascii="游ゴシック" w:hAnsi="游ゴシック" w:eastAsia="游ゴシック"/>
          <w:sz w:val="24"/>
        </w:rPr>
        <w:t>なんたんらぼ</w:t>
      </w:r>
      <w:r>
        <w:rPr>
          <w:rFonts w:hint="eastAsia" w:ascii="游ゴシック" w:hAnsi="游ゴシック" w:eastAsia="游ゴシック"/>
        </w:rPr>
        <w:t>開催申込書</w:t>
      </w:r>
      <w:bookmarkStart w:id="0" w:name="_GoBack"/>
      <w:bookmarkEnd w:id="0"/>
    </w:p>
    <w:p>
      <w:pPr>
        <w:pStyle w:val="0"/>
        <w:autoSpaceDE w:val="0"/>
        <w:autoSpaceDN w:val="0"/>
        <w:adjustRightInd w:val="0"/>
        <w:spacing w:line="360" w:lineRule="exact"/>
        <w:jc w:val="left"/>
        <w:rPr>
          <w:rFonts w:hint="eastAsia" w:ascii="游ゴシック" w:hAnsi="游ゴシック" w:eastAsia="游ゴシック"/>
        </w:rPr>
      </w:pPr>
      <w:r>
        <w:rPr>
          <w:rFonts w:hint="eastAsia" w:ascii="游ゴシック" w:hAnsi="游ゴシック" w:eastAsia="游ゴシック"/>
        </w:rPr>
        <w:t>南丹市長　様</w:t>
      </w:r>
    </w:p>
    <w:p>
      <w:pPr>
        <w:pStyle w:val="0"/>
        <w:autoSpaceDE w:val="0"/>
        <w:autoSpaceDN w:val="0"/>
        <w:adjustRightInd w:val="0"/>
        <w:spacing w:line="360" w:lineRule="exact"/>
        <w:ind w:left="2856" w:leftChars="1200" w:firstLine="0" w:firstLineChars="0"/>
        <w:jc w:val="left"/>
        <w:rPr>
          <w:rFonts w:hint="eastAsia" w:ascii="游ゴシック" w:hAnsi="游ゴシック" w:eastAsia="游ゴシック"/>
        </w:rPr>
      </w:pPr>
      <w:r>
        <w:rPr>
          <w:rFonts w:hint="eastAsia" w:ascii="游ゴシック" w:hAnsi="游ゴシック" w:eastAsia="游ゴシック"/>
        </w:rPr>
        <w:t>（申込代表者）住　　所</w:t>
      </w:r>
    </w:p>
    <w:p>
      <w:pPr>
        <w:pStyle w:val="0"/>
        <w:autoSpaceDE w:val="0"/>
        <w:autoSpaceDN w:val="0"/>
        <w:adjustRightInd w:val="0"/>
        <w:spacing w:line="360" w:lineRule="exact"/>
        <w:ind w:left="4522" w:leftChars="1900" w:firstLine="0" w:firstLineChars="0"/>
        <w:jc w:val="left"/>
        <w:rPr>
          <w:rFonts w:hint="eastAsia" w:ascii="游ゴシック" w:hAnsi="游ゴシック" w:eastAsia="游ゴシック"/>
        </w:rPr>
      </w:pPr>
      <w:r>
        <w:rPr>
          <w:rFonts w:hint="eastAsia" w:ascii="游ゴシック" w:hAnsi="游ゴシック" w:eastAsia="游ゴシック"/>
        </w:rPr>
        <w:t>氏　　名</w:t>
      </w:r>
    </w:p>
    <w:p>
      <w:pPr>
        <w:pStyle w:val="0"/>
        <w:autoSpaceDE w:val="0"/>
        <w:autoSpaceDN w:val="0"/>
        <w:adjustRightInd w:val="0"/>
        <w:spacing w:line="360" w:lineRule="exact"/>
        <w:ind w:left="0" w:leftChars="0" w:firstLine="3990" w:firstLineChars="1900"/>
        <w:jc w:val="left"/>
        <w:rPr>
          <w:rFonts w:hint="eastAsia" w:ascii="游ゴシック" w:hAnsi="游ゴシック" w:eastAsia="游ゴシック"/>
        </w:rPr>
      </w:pPr>
      <w:r>
        <w:rPr>
          <w:rFonts w:hint="eastAsia" w:ascii="游ゴシック" w:hAnsi="游ゴシック" w:eastAsia="游ゴシック"/>
        </w:rPr>
        <w:t>※団体名がある場合</w:t>
      </w:r>
    </w:p>
    <w:p>
      <w:pPr>
        <w:pStyle w:val="0"/>
        <w:autoSpaceDE w:val="0"/>
        <w:autoSpaceDN w:val="0"/>
        <w:adjustRightInd w:val="0"/>
        <w:spacing w:line="360" w:lineRule="exact"/>
        <w:ind w:left="0" w:leftChars="0" w:firstLine="4760" w:firstLineChars="2000"/>
        <w:jc w:val="left"/>
        <w:rPr>
          <w:rFonts w:hint="eastAsia" w:ascii="游ゴシック" w:hAnsi="游ゴシック" w:eastAsia="游ゴシック"/>
        </w:rPr>
      </w:pPr>
      <w:r>
        <w:rPr>
          <w:rFonts w:hint="eastAsia" w:ascii="游ゴシック" w:hAnsi="游ゴシック" w:eastAsia="游ゴシック"/>
        </w:rPr>
        <w:t>団体名</w:t>
      </w:r>
    </w:p>
    <w:p>
      <w:pPr>
        <w:pStyle w:val="0"/>
        <w:autoSpaceDE w:val="0"/>
        <w:autoSpaceDN w:val="0"/>
        <w:adjustRightInd w:val="0"/>
        <w:spacing w:line="360" w:lineRule="exact"/>
        <w:ind w:left="0" w:leftChars="0" w:firstLine="0" w:firstLineChars="0"/>
        <w:jc w:val="left"/>
        <w:rPr>
          <w:rFonts w:hint="eastAsia" w:ascii="游ゴシック" w:hAnsi="游ゴシック" w:eastAsia="游ゴシック"/>
        </w:rPr>
      </w:pPr>
    </w:p>
    <w:p>
      <w:pPr>
        <w:pStyle w:val="0"/>
        <w:spacing w:line="360" w:lineRule="exact"/>
        <w:ind w:left="0" w:leftChars="0" w:firstLine="0" w:firstLineChars="0"/>
        <w:rPr>
          <w:rFonts w:hint="eastAsia" w:ascii="游ゴシック" w:hAnsi="游ゴシック" w:eastAsia="游ゴシック"/>
          <w:color w:val="auto"/>
        </w:rPr>
      </w:pPr>
      <w:r>
        <w:rPr>
          <w:rFonts w:hint="eastAsia" w:ascii="游ゴシック" w:hAnsi="游ゴシック" w:eastAsia="游ゴシック"/>
          <w:sz w:val="24"/>
        </w:rPr>
        <w:t>One</w:t>
      </w:r>
      <w:r>
        <w:rPr>
          <w:rFonts w:hint="eastAsia" w:ascii="游ゴシック" w:hAnsi="游ゴシック" w:eastAsia="游ゴシック"/>
          <w:sz w:val="24"/>
        </w:rPr>
        <w:t>なんたんらぼ</w:t>
      </w:r>
      <w:r>
        <w:rPr>
          <w:rFonts w:hint="eastAsia" w:ascii="游ゴシック" w:hAnsi="游ゴシック" w:eastAsia="游ゴシック"/>
          <w:b w:val="0"/>
          <w:color w:val="auto"/>
          <w:sz w:val="22"/>
        </w:rPr>
        <w:t>について、次のとおり申し込みます。</w:t>
      </w:r>
    </w:p>
    <w:tbl>
      <w:tblPr>
        <w:tblStyle w:val="18"/>
        <w:tblW w:w="0" w:type="auto"/>
        <w:tblInd w:w="0" w:type="dxa"/>
        <w:tblLayout w:type="fixed"/>
        <w:tblLook w:firstRow="1" w:lastRow="0" w:firstColumn="1" w:lastColumn="0" w:noHBand="0" w:noVBand="1" w:val="04A0"/>
      </w:tblPr>
      <w:tblGrid>
        <w:gridCol w:w="415"/>
        <w:gridCol w:w="1476"/>
        <w:gridCol w:w="7554"/>
      </w:tblGrid>
      <w:tr>
        <w:trPr>
          <w:trHeight w:val="540" w:hRule="atLeast"/>
        </w:trPr>
        <w:tc>
          <w:tcPr>
            <w:tcW w:w="1891" w:type="dxa"/>
            <w:gridSpan w:val="2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spacing w:line="360" w:lineRule="exact"/>
              <w:jc w:val="center"/>
              <w:rPr>
                <w:rFonts w:hint="eastAsia" w:ascii="游ゴシック" w:hAnsi="游ゴシック" w:eastAsia="游ゴシック"/>
              </w:rPr>
            </w:pPr>
            <w:r>
              <w:rPr>
                <w:rFonts w:hint="eastAsia" w:ascii="游ゴシック" w:hAnsi="游ゴシック" w:eastAsia="游ゴシック"/>
              </w:rPr>
              <w:t>希望する日時</w:t>
            </w:r>
          </w:p>
        </w:tc>
        <w:tc>
          <w:tcPr>
            <w:tcW w:w="7554" w:type="dxa"/>
            <w:vAlign w:val="center"/>
          </w:tcPr>
          <w:p>
            <w:pPr>
              <w:pStyle w:val="0"/>
              <w:spacing w:line="360" w:lineRule="exact"/>
              <w:rPr>
                <w:rFonts w:hint="eastAsia" w:ascii="游ゴシック" w:hAnsi="游ゴシック" w:eastAsia="游ゴシック"/>
              </w:rPr>
            </w:pPr>
            <w:r>
              <w:rPr>
                <w:rFonts w:hint="eastAsia" w:ascii="游ゴシック" w:hAnsi="游ゴシック" w:eastAsia="游ゴシック"/>
              </w:rPr>
              <w:t>第１希望：　　年　　月　　日（　）　午前・後　　時　　分～</w:t>
            </w:r>
          </w:p>
          <w:p>
            <w:pPr>
              <w:pStyle w:val="0"/>
              <w:spacing w:line="360" w:lineRule="exact"/>
              <w:rPr>
                <w:rFonts w:hint="eastAsia" w:ascii="游ゴシック" w:hAnsi="游ゴシック" w:eastAsia="游ゴシック"/>
              </w:rPr>
            </w:pPr>
            <w:r>
              <w:rPr>
                <w:rFonts w:hint="eastAsia" w:ascii="游ゴシック" w:hAnsi="游ゴシック" w:eastAsia="游ゴシック"/>
              </w:rPr>
              <w:t>第２希望：　　年　　月　　日（　）　午前・後　　時　　分～</w:t>
            </w:r>
          </w:p>
          <w:p>
            <w:pPr>
              <w:pStyle w:val="0"/>
              <w:spacing w:line="360" w:lineRule="exact"/>
              <w:rPr>
                <w:rFonts w:hint="eastAsia" w:ascii="游ゴシック" w:hAnsi="游ゴシック" w:eastAsia="游ゴシック"/>
              </w:rPr>
            </w:pPr>
            <w:r>
              <w:rPr>
                <w:rFonts w:hint="eastAsia" w:ascii="游ゴシック" w:hAnsi="游ゴシック" w:eastAsia="游ゴシック"/>
              </w:rPr>
              <w:t>第３希望：　　年　　月　　日（　）　午前・後　　時　　分～</w:t>
            </w:r>
          </w:p>
        </w:tc>
      </w:tr>
      <w:tr>
        <w:trPr>
          <w:trHeight w:val="890" w:hRule="atLeast"/>
        </w:trPr>
        <w:tc>
          <w:tcPr>
            <w:tcW w:w="1891" w:type="dxa"/>
            <w:gridSpan w:val="2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spacing w:line="360" w:lineRule="exact"/>
              <w:jc w:val="center"/>
              <w:rPr>
                <w:rFonts w:hint="eastAsia" w:ascii="游ゴシック" w:hAnsi="游ゴシック" w:eastAsia="游ゴシック"/>
              </w:rPr>
            </w:pPr>
            <w:r>
              <w:rPr>
                <w:rFonts w:hint="eastAsia" w:ascii="游ゴシック" w:hAnsi="游ゴシック" w:eastAsia="游ゴシック"/>
              </w:rPr>
              <w:t>希望するテーマ</w:t>
            </w:r>
          </w:p>
          <w:p>
            <w:pPr>
              <w:pStyle w:val="0"/>
              <w:spacing w:line="360" w:lineRule="exact"/>
              <w:jc w:val="center"/>
              <w:rPr>
                <w:rFonts w:hint="eastAsia" w:ascii="游ゴシック" w:hAnsi="游ゴシック" w:eastAsia="游ゴシック"/>
              </w:rPr>
            </w:pPr>
            <w:r>
              <w:rPr>
                <w:rFonts w:hint="eastAsia" w:ascii="游ゴシック" w:hAnsi="游ゴシック" w:eastAsia="游ゴシック"/>
              </w:rPr>
              <w:t>（複数可）</w:t>
            </w:r>
          </w:p>
        </w:tc>
        <w:tc>
          <w:tcPr>
            <w:tcW w:w="7554" w:type="dxa"/>
            <w:vAlign w:val="center"/>
          </w:tcPr>
          <w:p>
            <w:pPr>
              <w:pStyle w:val="0"/>
              <w:spacing w:line="360" w:lineRule="exact"/>
              <w:rPr>
                <w:rFonts w:hint="eastAsia" w:ascii="游ゴシック" w:hAnsi="游ゴシック" w:eastAsia="游ゴシック"/>
              </w:rPr>
            </w:pPr>
          </w:p>
        </w:tc>
      </w:tr>
      <w:tr>
        <w:trPr/>
        <w:tc>
          <w:tcPr>
            <w:tcW w:w="1891" w:type="dxa"/>
            <w:gridSpan w:val="2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spacing w:line="360" w:lineRule="exact"/>
              <w:jc w:val="center"/>
              <w:rPr>
                <w:rFonts w:hint="eastAsia" w:ascii="游ゴシック" w:hAnsi="游ゴシック" w:eastAsia="游ゴシック"/>
              </w:rPr>
            </w:pPr>
            <w:r>
              <w:rPr>
                <w:rFonts w:hint="eastAsia" w:ascii="游ゴシック" w:hAnsi="游ゴシック" w:eastAsia="游ゴシック"/>
              </w:rPr>
              <w:t>開催予定場所</w:t>
            </w:r>
          </w:p>
        </w:tc>
        <w:tc>
          <w:tcPr>
            <w:tcW w:w="7554" w:type="dxa"/>
            <w:vAlign w:val="center"/>
          </w:tcPr>
          <w:p>
            <w:pPr>
              <w:pStyle w:val="0"/>
              <w:spacing w:line="360" w:lineRule="exact"/>
              <w:rPr>
                <w:rFonts w:hint="eastAsia" w:ascii="游ゴシック" w:hAnsi="游ゴシック" w:eastAsia="游ゴシック"/>
              </w:rPr>
            </w:pPr>
          </w:p>
        </w:tc>
      </w:tr>
      <w:tr>
        <w:trPr>
          <w:trHeight w:val="1600" w:hRule="atLeast"/>
        </w:trPr>
        <w:tc>
          <w:tcPr>
            <w:tcW w:w="415" w:type="dxa"/>
            <w:vAlign w:val="center"/>
          </w:tcPr>
          <w:p>
            <w:pPr>
              <w:pStyle w:val="0"/>
              <w:spacing w:line="360" w:lineRule="exact"/>
              <w:jc w:val="center"/>
              <w:rPr>
                <w:rFonts w:hint="eastAsia" w:ascii="游ゴシック" w:hAnsi="游ゴシック" w:eastAsia="游ゴシック"/>
              </w:rPr>
            </w:pPr>
            <w:r>
              <w:rPr>
                <w:rFonts w:hint="eastAsia" w:ascii="游ゴシック" w:hAnsi="游ゴシック" w:eastAsia="游ゴシック"/>
              </w:rPr>
              <w:t>連絡先</w:t>
            </w:r>
          </w:p>
        </w:tc>
        <w:tc>
          <w:tcPr>
            <w:tcW w:w="1476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spacing w:line="360" w:lineRule="exact"/>
              <w:jc w:val="center"/>
              <w:rPr>
                <w:rFonts w:hint="eastAsia" w:ascii="游ゴシック" w:hAnsi="游ゴシック" w:eastAsia="游ゴシック"/>
              </w:rPr>
            </w:pPr>
            <w:r>
              <w:rPr>
                <w:rFonts w:hint="eastAsia" w:ascii="游ゴシック" w:hAnsi="游ゴシック" w:eastAsia="游ゴシック"/>
              </w:rPr>
              <w:t>住　　所</w:t>
            </w:r>
          </w:p>
          <w:p>
            <w:pPr>
              <w:pStyle w:val="0"/>
              <w:spacing w:line="360" w:lineRule="exact"/>
              <w:jc w:val="center"/>
              <w:rPr>
                <w:rFonts w:hint="eastAsia" w:ascii="游ゴシック" w:hAnsi="游ゴシック" w:eastAsia="游ゴシック"/>
              </w:rPr>
            </w:pPr>
            <w:r>
              <w:rPr>
                <w:rFonts w:hint="eastAsia" w:ascii="游ゴシック" w:hAnsi="游ゴシック" w:eastAsia="游ゴシック"/>
              </w:rPr>
              <w:t>氏　　名</w:t>
            </w:r>
          </w:p>
          <w:p>
            <w:pPr>
              <w:pStyle w:val="0"/>
              <w:spacing w:line="360" w:lineRule="exact"/>
              <w:jc w:val="center"/>
              <w:rPr>
                <w:rFonts w:hint="eastAsia" w:ascii="游ゴシック" w:hAnsi="游ゴシック" w:eastAsia="游ゴシック"/>
              </w:rPr>
            </w:pPr>
            <w:r>
              <w:rPr>
                <w:rFonts w:hint="eastAsia" w:ascii="游ゴシック" w:hAnsi="游ゴシック" w:eastAsia="游ゴシック"/>
              </w:rPr>
              <w:t>電話番号</w:t>
            </w:r>
          </w:p>
          <w:p>
            <w:pPr>
              <w:pStyle w:val="0"/>
              <w:spacing w:line="360" w:lineRule="exact"/>
              <w:jc w:val="center"/>
              <w:rPr>
                <w:rFonts w:hint="eastAsia" w:ascii="游ゴシック" w:hAnsi="游ゴシック" w:eastAsia="游ゴシック"/>
              </w:rPr>
            </w:pPr>
            <w:r>
              <w:rPr>
                <w:rFonts w:hint="eastAsia" w:ascii="游ゴシック" w:hAnsi="游ゴシック" w:eastAsia="游ゴシック"/>
                <w:spacing w:val="1"/>
                <w:w w:val="50"/>
                <w:fitText w:val="840" w:id="1"/>
              </w:rPr>
              <w:t>メールアドレ</w:t>
            </w:r>
            <w:r>
              <w:rPr>
                <w:rFonts w:hint="eastAsia" w:ascii="游ゴシック" w:hAnsi="游ゴシック" w:eastAsia="游ゴシック"/>
                <w:spacing w:val="0"/>
                <w:w w:val="50"/>
                <w:fitText w:val="840" w:id="1"/>
              </w:rPr>
              <w:t>ス</w:t>
            </w:r>
          </w:p>
        </w:tc>
        <w:tc>
          <w:tcPr>
            <w:tcW w:w="7554" w:type="dxa"/>
            <w:tcBorders>
              <w:top w:val="none" w:color="auto" w:sz="0" w:space="0"/>
              <w:left w:val="single" w:color="auto" w:sz="4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spacing w:line="360" w:lineRule="exact"/>
              <w:rPr>
                <w:rFonts w:hint="eastAsia" w:ascii="游ゴシック" w:hAnsi="游ゴシック" w:eastAsia="游ゴシック"/>
              </w:rPr>
            </w:pPr>
          </w:p>
        </w:tc>
      </w:tr>
      <w:tr>
        <w:trPr>
          <w:trHeight w:val="710" w:hRule="atLeast"/>
        </w:trPr>
        <w:tc>
          <w:tcPr>
            <w:tcW w:w="1891" w:type="dxa"/>
            <w:gridSpan w:val="2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spacing w:line="360" w:lineRule="exact"/>
              <w:ind w:left="0" w:firstLine="0" w:firstLineChars="0"/>
              <w:jc w:val="center"/>
              <w:rPr>
                <w:rFonts w:hint="eastAsia" w:ascii="游ゴシック" w:hAnsi="游ゴシック" w:eastAsia="游ゴシック"/>
              </w:rPr>
            </w:pPr>
            <w:r>
              <w:rPr>
                <w:rFonts w:hint="eastAsia" w:ascii="游ゴシック" w:hAnsi="游ゴシック" w:eastAsia="游ゴシック"/>
              </w:rPr>
              <w:t>備　　　考</w:t>
            </w:r>
          </w:p>
        </w:tc>
        <w:tc>
          <w:tcPr>
            <w:tcW w:w="7554" w:type="dxa"/>
            <w:tcBorders>
              <w:top w:val="none" w:color="auto" w:sz="0" w:space="0"/>
              <w:left w:val="single" w:color="auto" w:sz="4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spacing w:line="360" w:lineRule="exact"/>
              <w:rPr>
                <w:rFonts w:hint="eastAsia" w:ascii="游ゴシック" w:hAnsi="游ゴシック" w:eastAsia="游ゴシック"/>
              </w:rPr>
            </w:pPr>
          </w:p>
        </w:tc>
      </w:tr>
    </w:tbl>
    <w:p>
      <w:pPr>
        <w:pStyle w:val="0"/>
        <w:spacing w:line="360" w:lineRule="exact"/>
        <w:ind w:left="0" w:leftChars="0" w:firstLine="0" w:firstLineChars="0"/>
        <w:rPr>
          <w:rFonts w:hint="eastAsia" w:ascii="游ゴシック" w:hAnsi="游ゴシック" w:eastAsia="游ゴシック"/>
        </w:rPr>
      </w:pPr>
      <w:r>
        <w:rPr>
          <w:rFonts w:hint="eastAsia" w:ascii="游ゴシック" w:hAnsi="游ゴシック" w:eastAsia="游ゴシック"/>
        </w:rPr>
        <w:t>※　参加予定者名を別紙にご記入ください。</w:t>
      </w:r>
    </w:p>
    <w:p>
      <w:pPr>
        <w:pStyle w:val="0"/>
        <w:spacing w:line="360" w:lineRule="exact"/>
        <w:ind w:left="0" w:leftChars="0" w:firstLine="0" w:firstLineChars="0"/>
        <w:rPr>
          <w:rFonts w:hint="eastAsia" w:ascii="游ゴシック" w:hAnsi="游ゴシック" w:eastAsia="游ゴシック"/>
        </w:rPr>
      </w:pPr>
      <w:r>
        <w:rPr>
          <w:rFonts w:hint="eastAsia" w:ascii="游ゴシック" w:hAnsi="游ゴシック" w:eastAsia="游ゴシック"/>
        </w:rPr>
        <w:t>※　下記の留意事項をご確認後、ご了承いただきましたら□に✓をお願いします。</w:t>
      </w:r>
    </w:p>
    <w:p>
      <w:pPr>
        <w:pStyle w:val="0"/>
        <w:spacing w:line="360" w:lineRule="exact"/>
        <w:ind w:left="476" w:leftChars="100" w:hanging="238" w:hangingChars="100"/>
        <w:rPr>
          <w:rFonts w:hint="eastAsia" w:ascii="游ゴシック" w:hAnsi="游ゴシック" w:eastAsia="游ゴシック"/>
        </w:rPr>
      </w:pPr>
      <w:r>
        <w:rPr>
          <w:rFonts w:hint="eastAsia" w:ascii="游ゴシック" w:hAnsi="游ゴシック" w:eastAsia="游ゴシック"/>
        </w:rPr>
        <w:t>□　営利目的、宗教・</w:t>
      </w:r>
      <w:r>
        <w:rPr>
          <w:rFonts w:hint="eastAsia" w:ascii="游ゴシック" w:hAnsi="游ゴシック" w:eastAsia="游ゴシック"/>
          <w:highlight w:val="none"/>
        </w:rPr>
        <w:t>思想・</w:t>
      </w:r>
      <w:r>
        <w:rPr>
          <w:rFonts w:hint="eastAsia" w:ascii="游ゴシック" w:hAnsi="游ゴシック" w:eastAsia="游ゴシック"/>
        </w:rPr>
        <w:t>政治活動、単なる苦情や要望、市の正式な回答や文書による回答を求めるもの、専門的な知識を要するもの、公序良俗に反するもの、その他懇談会の趣旨に反する内容はご遠慮ください。</w:t>
      </w:r>
    </w:p>
    <w:p>
      <w:pPr>
        <w:pStyle w:val="0"/>
        <w:spacing w:line="360" w:lineRule="exact"/>
        <w:ind w:left="238" w:leftChars="100" w:firstLine="0" w:firstLineChars="0"/>
        <w:rPr>
          <w:rFonts w:hint="eastAsia" w:ascii="游ゴシック" w:hAnsi="游ゴシック" w:eastAsia="游ゴシック"/>
        </w:rPr>
      </w:pPr>
      <w:r>
        <w:rPr>
          <w:rFonts w:hint="eastAsia" w:ascii="游ゴシック" w:hAnsi="游ゴシック" w:eastAsia="游ゴシック"/>
        </w:rPr>
        <w:t>□　開催日に災害等による急な公務が入った場合は、延期させていただきます。</w:t>
      </w:r>
    </w:p>
    <w:p>
      <w:pPr>
        <w:pStyle w:val="0"/>
        <w:spacing w:line="360" w:lineRule="exact"/>
        <w:ind w:left="238" w:leftChars="100" w:firstLine="0" w:firstLineChars="0"/>
        <w:rPr>
          <w:rFonts w:hint="eastAsia" w:ascii="游ゴシック" w:hAnsi="游ゴシック" w:eastAsia="游ゴシック"/>
        </w:rPr>
      </w:pPr>
      <w:r>
        <w:rPr>
          <w:rFonts w:hint="eastAsia" w:ascii="游ゴシック" w:hAnsi="游ゴシック" w:eastAsia="游ゴシック"/>
        </w:rPr>
        <w:t>□　開催時には、各報道機関の取材を受けることがあります。</w:t>
      </w:r>
    </w:p>
    <w:p>
      <w:pPr>
        <w:pStyle w:val="0"/>
        <w:spacing w:line="360" w:lineRule="exact"/>
        <w:ind w:left="476" w:leftChars="100" w:hanging="238" w:hangingChars="100"/>
        <w:rPr>
          <w:rFonts w:hint="eastAsia" w:ascii="游ゴシック" w:hAnsi="游ゴシック" w:eastAsia="游ゴシック"/>
          <w:highlight w:val="none"/>
        </w:rPr>
      </w:pPr>
      <w:r>
        <w:rPr>
          <w:rFonts w:hint="eastAsia" w:ascii="游ゴシック" w:hAnsi="游ゴシック" w:eastAsia="游ゴシック"/>
        </w:rPr>
        <w:t>□　ＬＩＶＥ等配信はできません。</w:t>
      </w:r>
      <w:r>
        <w:rPr>
          <w:rFonts w:hint="eastAsia" w:ascii="游ゴシック" w:hAnsi="游ゴシック" w:eastAsia="游ゴシック"/>
          <w:highlight w:val="none"/>
        </w:rPr>
        <w:t>記録用として録音・動画撮影・写真撮影及び懇談会終了後のＳＮＳへの写真投稿は可としますが、各出席者への承諾は投稿される方が得てください。</w:t>
      </w:r>
    </w:p>
    <w:p>
      <w:pPr>
        <w:pStyle w:val="0"/>
        <w:spacing w:line="360" w:lineRule="exact"/>
        <w:ind w:left="476" w:leftChars="100" w:hanging="238" w:hangingChars="100"/>
        <w:rPr>
          <w:rFonts w:hint="eastAsia" w:ascii="游ゴシック" w:hAnsi="游ゴシック" w:eastAsia="游ゴシック"/>
          <w:highlight w:val="none"/>
        </w:rPr>
      </w:pPr>
      <w:r>
        <w:rPr>
          <w:rFonts w:hint="eastAsia" w:ascii="游ゴシック" w:hAnsi="游ゴシック" w:eastAsia="游ゴシック"/>
          <w:highlight w:val="none"/>
        </w:rPr>
        <w:t>□　らぼの開催状況を市のホームページ等で公表する場合があります。</w:t>
      </w:r>
    </w:p>
    <w:p>
      <w:pPr>
        <w:pStyle w:val="0"/>
        <w:spacing w:line="360" w:lineRule="exact"/>
        <w:ind w:left="476" w:leftChars="100" w:hanging="238" w:hangingChars="100"/>
        <w:rPr>
          <w:rFonts w:hint="eastAsia" w:ascii="游ゴシック" w:hAnsi="游ゴシック" w:eastAsia="游ゴシック"/>
        </w:rPr>
      </w:pPr>
      <w:r>
        <w:rPr>
          <w:rFonts w:hint="eastAsia" w:ascii="游ゴシック" w:hAnsi="游ゴシック" w:eastAsia="游ゴシック"/>
        </w:rPr>
        <w:t>□　懇談会の趣旨に沿わない発言やテーマから逸脱した発言があった場合は、発言の中断をお願いすることがあります。また、その後も要望が聞き入れられない場合は、懇談会の中止や次回以降の開催をお断りすることがあります。</w:t>
      </w:r>
    </w:p>
    <w:p>
      <w:pPr>
        <w:pStyle w:val="0"/>
        <w:ind w:left="0" w:leftChars="0" w:hanging="210" w:hangingChars="100"/>
        <w:jc w:val="left"/>
        <w:rPr>
          <w:rFonts w:hint="eastAsia" w:ascii="游ゴシック" w:hAnsi="游ゴシック" w:eastAsia="游ゴシック"/>
        </w:rPr>
      </w:pPr>
      <w:r>
        <w:rPr>
          <w:rFonts w:hint="eastAsia" w:ascii="游ゴシック" w:hAnsi="游ゴシック" w:eastAsia="游ゴシック"/>
        </w:rPr>
        <w:t>（別紙）</w:t>
      </w:r>
    </w:p>
    <w:p>
      <w:pPr>
        <w:pStyle w:val="0"/>
        <w:ind w:left="0" w:leftChars="0" w:hanging="210" w:hangingChars="100"/>
        <w:jc w:val="center"/>
        <w:rPr>
          <w:rFonts w:hint="eastAsia" w:ascii="游ゴシック" w:hAnsi="游ゴシック" w:eastAsia="游ゴシック"/>
        </w:rPr>
      </w:pPr>
      <w:r>
        <w:rPr>
          <w:rFonts w:hint="eastAsia" w:ascii="游ゴシック" w:hAnsi="游ゴシック" w:eastAsia="游ゴシック"/>
        </w:rPr>
        <w:t>参加予定者名</w:t>
      </w:r>
    </w:p>
    <w:tbl>
      <w:tblPr>
        <w:tblStyle w:val="18"/>
        <w:tblW w:w="0" w:type="auto"/>
        <w:tblInd w:w="205" w:type="dxa"/>
        <w:tblLayout w:type="fixed"/>
        <w:tblLook w:firstRow="1" w:lastRow="0" w:firstColumn="1" w:lastColumn="0" w:noHBand="0" w:noVBand="1" w:val="04A0"/>
      </w:tblPr>
      <w:tblGrid>
        <w:gridCol w:w="7374"/>
        <w:gridCol w:w="1422"/>
      </w:tblGrid>
      <w:tr>
        <w:trPr>
          <w:trHeight w:val="283" w:hRule="atLeast"/>
        </w:trPr>
        <w:tc>
          <w:tcPr>
            <w:tcW w:w="7374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jc w:val="left"/>
              <w:rPr>
                <w:rFonts w:hint="eastAsia" w:ascii="游ゴシック" w:hAnsi="游ゴシック" w:eastAsia="游ゴシック"/>
              </w:rPr>
            </w:pPr>
          </w:p>
        </w:tc>
        <w:tc>
          <w:tcPr>
            <w:tcW w:w="1422" w:type="dxa"/>
            <w:tcBorders>
              <w:top w:val="none" w:color="auto" w:sz="0" w:space="0"/>
              <w:left w:val="single" w:color="auto" w:sz="4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wordWrap w:val="0"/>
              <w:spacing w:line="360" w:lineRule="exact"/>
              <w:jc w:val="center"/>
              <w:rPr>
                <w:rFonts w:hint="eastAsia" w:ascii="游ゴシック" w:hAnsi="游ゴシック" w:eastAsia="游ゴシック"/>
              </w:rPr>
            </w:pPr>
            <w:r>
              <w:rPr>
                <w:rFonts w:hint="eastAsia" w:ascii="游ゴシック" w:hAnsi="游ゴシック" w:eastAsia="游ゴシック"/>
              </w:rPr>
              <w:t>□在住</w:t>
            </w:r>
          </w:p>
          <w:p>
            <w:pPr>
              <w:pStyle w:val="0"/>
              <w:wordWrap w:val="0"/>
              <w:spacing w:line="360" w:lineRule="exact"/>
              <w:jc w:val="center"/>
              <w:rPr>
                <w:rFonts w:hint="eastAsia" w:ascii="游ゴシック" w:hAnsi="游ゴシック" w:eastAsia="游ゴシック"/>
              </w:rPr>
            </w:pPr>
            <w:r>
              <w:rPr>
                <w:rFonts w:hint="eastAsia" w:ascii="游ゴシック" w:hAnsi="游ゴシック" w:eastAsia="游ゴシック"/>
              </w:rPr>
              <w:t>□在勤</w:t>
            </w:r>
          </w:p>
          <w:p>
            <w:pPr>
              <w:pStyle w:val="0"/>
              <w:wordWrap w:val="0"/>
              <w:spacing w:line="360" w:lineRule="exact"/>
              <w:ind w:leftChars="0" w:firstLine="0" w:firstLineChars="0"/>
              <w:jc w:val="center"/>
              <w:rPr>
                <w:rFonts w:hint="eastAsia" w:ascii="游ゴシック" w:hAnsi="游ゴシック" w:eastAsia="游ゴシック"/>
              </w:rPr>
            </w:pPr>
            <w:r>
              <w:rPr>
                <w:rFonts w:hint="eastAsia" w:ascii="游ゴシック" w:hAnsi="游ゴシック" w:eastAsia="游ゴシック"/>
              </w:rPr>
              <w:t>□在学</w:t>
            </w:r>
          </w:p>
        </w:tc>
      </w:tr>
      <w:tr>
        <w:trPr>
          <w:trHeight w:val="283" w:hRule="atLeast"/>
        </w:trPr>
        <w:tc>
          <w:tcPr>
            <w:tcW w:w="7374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jc w:val="left"/>
              <w:rPr>
                <w:rFonts w:hint="eastAsia" w:ascii="游ゴシック" w:hAnsi="游ゴシック" w:eastAsia="游ゴシック"/>
              </w:rPr>
            </w:pPr>
          </w:p>
        </w:tc>
        <w:tc>
          <w:tcPr>
            <w:tcW w:w="1422" w:type="dxa"/>
            <w:tcBorders>
              <w:top w:val="none" w:color="auto" w:sz="0" w:space="0"/>
              <w:left w:val="single" w:color="auto" w:sz="4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wordWrap w:val="0"/>
              <w:spacing w:line="360" w:lineRule="exact"/>
              <w:jc w:val="center"/>
              <w:rPr>
                <w:rFonts w:hint="eastAsia" w:ascii="游ゴシック" w:hAnsi="游ゴシック" w:eastAsia="游ゴシック"/>
              </w:rPr>
            </w:pPr>
            <w:r>
              <w:rPr>
                <w:rFonts w:hint="eastAsia" w:ascii="游ゴシック" w:hAnsi="游ゴシック" w:eastAsia="游ゴシック"/>
              </w:rPr>
              <w:t>□在住</w:t>
            </w:r>
          </w:p>
          <w:p>
            <w:pPr>
              <w:pStyle w:val="0"/>
              <w:wordWrap w:val="0"/>
              <w:spacing w:line="360" w:lineRule="exact"/>
              <w:jc w:val="center"/>
              <w:rPr>
                <w:rFonts w:hint="eastAsia" w:ascii="游ゴシック" w:hAnsi="游ゴシック" w:eastAsia="游ゴシック"/>
              </w:rPr>
            </w:pPr>
            <w:r>
              <w:rPr>
                <w:rFonts w:hint="eastAsia" w:ascii="游ゴシック" w:hAnsi="游ゴシック" w:eastAsia="游ゴシック"/>
              </w:rPr>
              <w:t>□在勤</w:t>
            </w:r>
          </w:p>
          <w:p>
            <w:pPr>
              <w:pStyle w:val="0"/>
              <w:spacing w:line="360" w:lineRule="exact"/>
              <w:ind w:right="0" w:rightChars="0"/>
              <w:jc w:val="center"/>
              <w:rPr>
                <w:rFonts w:hint="eastAsia" w:ascii="游ゴシック" w:hAnsi="游ゴシック" w:eastAsia="游ゴシック"/>
              </w:rPr>
            </w:pPr>
            <w:r>
              <w:rPr>
                <w:rFonts w:hint="eastAsia" w:ascii="游ゴシック" w:hAnsi="游ゴシック" w:eastAsia="游ゴシック"/>
              </w:rPr>
              <w:t>□在学</w:t>
            </w:r>
          </w:p>
        </w:tc>
      </w:tr>
      <w:tr>
        <w:trPr>
          <w:trHeight w:val="283" w:hRule="atLeast"/>
        </w:trPr>
        <w:tc>
          <w:tcPr>
            <w:tcW w:w="7374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jc w:val="left"/>
              <w:rPr>
                <w:rFonts w:hint="eastAsia" w:ascii="游ゴシック" w:hAnsi="游ゴシック" w:eastAsia="游ゴシック"/>
              </w:rPr>
            </w:pPr>
          </w:p>
        </w:tc>
        <w:tc>
          <w:tcPr>
            <w:tcW w:w="1422" w:type="dxa"/>
            <w:tcBorders>
              <w:top w:val="none" w:color="auto" w:sz="0" w:space="0"/>
              <w:left w:val="single" w:color="auto" w:sz="4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wordWrap w:val="0"/>
              <w:spacing w:line="360" w:lineRule="exact"/>
              <w:jc w:val="center"/>
              <w:rPr>
                <w:rFonts w:hint="eastAsia" w:ascii="游ゴシック" w:hAnsi="游ゴシック" w:eastAsia="游ゴシック"/>
              </w:rPr>
            </w:pPr>
            <w:r>
              <w:rPr>
                <w:rFonts w:hint="eastAsia" w:ascii="游ゴシック" w:hAnsi="游ゴシック" w:eastAsia="游ゴシック"/>
              </w:rPr>
              <w:t>□在住</w:t>
            </w:r>
          </w:p>
          <w:p>
            <w:pPr>
              <w:pStyle w:val="0"/>
              <w:wordWrap w:val="0"/>
              <w:spacing w:line="360" w:lineRule="exact"/>
              <w:jc w:val="center"/>
              <w:rPr>
                <w:rFonts w:hint="eastAsia" w:ascii="游ゴシック" w:hAnsi="游ゴシック" w:eastAsia="游ゴシック"/>
              </w:rPr>
            </w:pPr>
            <w:r>
              <w:rPr>
                <w:rFonts w:hint="eastAsia" w:ascii="游ゴシック" w:hAnsi="游ゴシック" w:eastAsia="游ゴシック"/>
              </w:rPr>
              <w:t>□在勤</w:t>
            </w:r>
          </w:p>
          <w:p>
            <w:pPr>
              <w:pStyle w:val="0"/>
              <w:spacing w:line="360" w:lineRule="exact"/>
              <w:ind w:right="0" w:rightChars="0"/>
              <w:jc w:val="center"/>
              <w:rPr>
                <w:rFonts w:hint="eastAsia" w:ascii="游ゴシック" w:hAnsi="游ゴシック" w:eastAsia="游ゴシック"/>
              </w:rPr>
            </w:pPr>
            <w:r>
              <w:rPr>
                <w:rFonts w:hint="eastAsia" w:ascii="游ゴシック" w:hAnsi="游ゴシック" w:eastAsia="游ゴシック"/>
              </w:rPr>
              <w:t>□在学</w:t>
            </w:r>
          </w:p>
        </w:tc>
      </w:tr>
      <w:tr>
        <w:trPr>
          <w:trHeight w:val="283" w:hRule="atLeast"/>
        </w:trPr>
        <w:tc>
          <w:tcPr>
            <w:tcW w:w="7374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jc w:val="left"/>
              <w:rPr>
                <w:rFonts w:hint="eastAsia" w:ascii="游ゴシック" w:hAnsi="游ゴシック" w:eastAsia="游ゴシック"/>
              </w:rPr>
            </w:pPr>
          </w:p>
        </w:tc>
        <w:tc>
          <w:tcPr>
            <w:tcW w:w="1422" w:type="dxa"/>
            <w:tcBorders>
              <w:top w:val="none" w:color="auto" w:sz="0" w:space="0"/>
              <w:left w:val="single" w:color="auto" w:sz="4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wordWrap w:val="0"/>
              <w:spacing w:line="360" w:lineRule="exact"/>
              <w:jc w:val="center"/>
              <w:rPr>
                <w:rFonts w:hint="eastAsia" w:ascii="游ゴシック" w:hAnsi="游ゴシック" w:eastAsia="游ゴシック"/>
              </w:rPr>
            </w:pPr>
            <w:r>
              <w:rPr>
                <w:rFonts w:hint="eastAsia" w:ascii="游ゴシック" w:hAnsi="游ゴシック" w:eastAsia="游ゴシック"/>
              </w:rPr>
              <w:t>□在住</w:t>
            </w:r>
          </w:p>
          <w:p>
            <w:pPr>
              <w:pStyle w:val="0"/>
              <w:wordWrap w:val="0"/>
              <w:spacing w:line="360" w:lineRule="exact"/>
              <w:jc w:val="center"/>
              <w:rPr>
                <w:rFonts w:hint="eastAsia" w:ascii="游ゴシック" w:hAnsi="游ゴシック" w:eastAsia="游ゴシック"/>
              </w:rPr>
            </w:pPr>
            <w:r>
              <w:rPr>
                <w:rFonts w:hint="eastAsia" w:ascii="游ゴシック" w:hAnsi="游ゴシック" w:eastAsia="游ゴシック"/>
              </w:rPr>
              <w:t>□在勤</w:t>
            </w:r>
          </w:p>
          <w:p>
            <w:pPr>
              <w:pStyle w:val="0"/>
              <w:spacing w:line="360" w:lineRule="exact"/>
              <w:ind w:right="0" w:rightChars="0"/>
              <w:jc w:val="center"/>
              <w:rPr>
                <w:rFonts w:hint="eastAsia" w:ascii="游ゴシック" w:hAnsi="游ゴシック" w:eastAsia="游ゴシック"/>
              </w:rPr>
            </w:pPr>
            <w:r>
              <w:rPr>
                <w:rFonts w:hint="eastAsia" w:ascii="游ゴシック" w:hAnsi="游ゴシック" w:eastAsia="游ゴシック"/>
              </w:rPr>
              <w:t>□在学</w:t>
            </w:r>
          </w:p>
        </w:tc>
      </w:tr>
      <w:tr>
        <w:trPr>
          <w:trHeight w:val="283" w:hRule="atLeast"/>
        </w:trPr>
        <w:tc>
          <w:tcPr>
            <w:tcW w:w="7374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rPr>
                <w:rFonts w:hint="eastAsia" w:ascii="游ゴシック" w:hAnsi="游ゴシック" w:eastAsia="游ゴシック"/>
              </w:rPr>
            </w:pPr>
          </w:p>
        </w:tc>
        <w:tc>
          <w:tcPr>
            <w:tcW w:w="1422" w:type="dxa"/>
            <w:tcBorders>
              <w:top w:val="none" w:color="auto" w:sz="0" w:space="0"/>
              <w:left w:val="single" w:color="auto" w:sz="4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wordWrap w:val="0"/>
              <w:spacing w:line="360" w:lineRule="exact"/>
              <w:jc w:val="center"/>
              <w:rPr>
                <w:rFonts w:hint="eastAsia" w:ascii="游ゴシック" w:hAnsi="游ゴシック" w:eastAsia="游ゴシック"/>
              </w:rPr>
            </w:pPr>
            <w:r>
              <w:rPr>
                <w:rFonts w:hint="eastAsia" w:ascii="游ゴシック" w:hAnsi="游ゴシック" w:eastAsia="游ゴシック"/>
              </w:rPr>
              <w:t>□在住</w:t>
            </w:r>
          </w:p>
          <w:p>
            <w:pPr>
              <w:pStyle w:val="0"/>
              <w:wordWrap w:val="0"/>
              <w:spacing w:line="360" w:lineRule="exact"/>
              <w:jc w:val="center"/>
              <w:rPr>
                <w:rFonts w:hint="eastAsia" w:ascii="游ゴシック" w:hAnsi="游ゴシック" w:eastAsia="游ゴシック"/>
              </w:rPr>
            </w:pPr>
            <w:r>
              <w:rPr>
                <w:rFonts w:hint="eastAsia" w:ascii="游ゴシック" w:hAnsi="游ゴシック" w:eastAsia="游ゴシック"/>
              </w:rPr>
              <w:t>□在勤</w:t>
            </w:r>
          </w:p>
          <w:p>
            <w:pPr>
              <w:pStyle w:val="0"/>
              <w:wordWrap w:val="0"/>
              <w:spacing w:line="360" w:lineRule="exact"/>
              <w:jc w:val="center"/>
              <w:rPr>
                <w:rFonts w:hint="eastAsia" w:ascii="游ゴシック" w:hAnsi="游ゴシック" w:eastAsia="游ゴシック"/>
              </w:rPr>
            </w:pPr>
            <w:r>
              <w:rPr>
                <w:rFonts w:hint="eastAsia" w:ascii="游ゴシック" w:hAnsi="游ゴシック" w:eastAsia="游ゴシック"/>
              </w:rPr>
              <w:t>□在学</w:t>
            </w:r>
          </w:p>
        </w:tc>
      </w:tr>
      <w:tr>
        <w:trPr>
          <w:trHeight w:val="283" w:hRule="atLeast"/>
        </w:trPr>
        <w:tc>
          <w:tcPr>
            <w:tcW w:w="7374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jc w:val="left"/>
              <w:rPr>
                <w:rFonts w:hint="eastAsia" w:ascii="游ゴシック" w:hAnsi="游ゴシック" w:eastAsia="游ゴシック"/>
              </w:rPr>
            </w:pPr>
          </w:p>
        </w:tc>
        <w:tc>
          <w:tcPr>
            <w:tcW w:w="1422" w:type="dxa"/>
            <w:tcBorders>
              <w:top w:val="none" w:color="auto" w:sz="0" w:space="0"/>
              <w:left w:val="single" w:color="auto" w:sz="4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wordWrap w:val="0"/>
              <w:spacing w:line="360" w:lineRule="exact"/>
              <w:jc w:val="center"/>
              <w:rPr>
                <w:rFonts w:hint="eastAsia" w:ascii="游ゴシック" w:hAnsi="游ゴシック" w:eastAsia="游ゴシック"/>
              </w:rPr>
            </w:pPr>
            <w:r>
              <w:rPr>
                <w:rFonts w:hint="eastAsia" w:ascii="游ゴシック" w:hAnsi="游ゴシック" w:eastAsia="游ゴシック"/>
              </w:rPr>
              <w:t>□在住</w:t>
            </w:r>
          </w:p>
          <w:p>
            <w:pPr>
              <w:pStyle w:val="0"/>
              <w:wordWrap w:val="0"/>
              <w:spacing w:line="360" w:lineRule="exact"/>
              <w:jc w:val="center"/>
              <w:rPr>
                <w:rFonts w:hint="eastAsia" w:ascii="游ゴシック" w:hAnsi="游ゴシック" w:eastAsia="游ゴシック"/>
              </w:rPr>
            </w:pPr>
            <w:r>
              <w:rPr>
                <w:rFonts w:hint="eastAsia" w:ascii="游ゴシック" w:hAnsi="游ゴシック" w:eastAsia="游ゴシック"/>
              </w:rPr>
              <w:t>□在勤</w:t>
            </w:r>
          </w:p>
          <w:p>
            <w:pPr>
              <w:pStyle w:val="0"/>
              <w:wordWrap w:val="0"/>
              <w:spacing w:line="360" w:lineRule="exact"/>
              <w:jc w:val="center"/>
              <w:rPr>
                <w:rFonts w:hint="eastAsia" w:ascii="游ゴシック" w:hAnsi="游ゴシック" w:eastAsia="游ゴシック"/>
              </w:rPr>
            </w:pPr>
            <w:r>
              <w:rPr>
                <w:rFonts w:hint="eastAsia" w:ascii="游ゴシック" w:hAnsi="游ゴシック" w:eastAsia="游ゴシック"/>
              </w:rPr>
              <w:t>□在学</w:t>
            </w:r>
          </w:p>
        </w:tc>
      </w:tr>
      <w:tr>
        <w:trPr>
          <w:trHeight w:val="283" w:hRule="atLeast"/>
        </w:trPr>
        <w:tc>
          <w:tcPr>
            <w:tcW w:w="7374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jc w:val="left"/>
              <w:rPr>
                <w:rFonts w:hint="eastAsia" w:ascii="游ゴシック" w:hAnsi="游ゴシック" w:eastAsia="游ゴシック"/>
              </w:rPr>
            </w:pPr>
          </w:p>
        </w:tc>
        <w:tc>
          <w:tcPr>
            <w:tcW w:w="1422" w:type="dxa"/>
            <w:tcBorders>
              <w:top w:val="none" w:color="auto" w:sz="0" w:space="0"/>
              <w:left w:val="single" w:color="auto" w:sz="4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wordWrap w:val="0"/>
              <w:spacing w:line="360" w:lineRule="exact"/>
              <w:jc w:val="center"/>
              <w:rPr>
                <w:rFonts w:hint="eastAsia" w:ascii="游ゴシック" w:hAnsi="游ゴシック" w:eastAsia="游ゴシック"/>
              </w:rPr>
            </w:pPr>
            <w:r>
              <w:rPr>
                <w:rFonts w:hint="eastAsia" w:ascii="游ゴシック" w:hAnsi="游ゴシック" w:eastAsia="游ゴシック"/>
              </w:rPr>
              <w:t>□在住</w:t>
            </w:r>
          </w:p>
          <w:p>
            <w:pPr>
              <w:pStyle w:val="0"/>
              <w:wordWrap w:val="0"/>
              <w:spacing w:line="360" w:lineRule="exact"/>
              <w:jc w:val="center"/>
              <w:rPr>
                <w:rFonts w:hint="eastAsia" w:ascii="游ゴシック" w:hAnsi="游ゴシック" w:eastAsia="游ゴシック"/>
              </w:rPr>
            </w:pPr>
            <w:r>
              <w:rPr>
                <w:rFonts w:hint="eastAsia" w:ascii="游ゴシック" w:hAnsi="游ゴシック" w:eastAsia="游ゴシック"/>
              </w:rPr>
              <w:t>□在勤</w:t>
            </w:r>
          </w:p>
          <w:p>
            <w:pPr>
              <w:pStyle w:val="0"/>
              <w:wordWrap w:val="0"/>
              <w:spacing w:line="360" w:lineRule="exact"/>
              <w:jc w:val="center"/>
              <w:rPr>
                <w:rFonts w:hint="eastAsia" w:ascii="游ゴシック" w:hAnsi="游ゴシック" w:eastAsia="游ゴシック"/>
              </w:rPr>
            </w:pPr>
            <w:r>
              <w:rPr>
                <w:rFonts w:hint="eastAsia" w:ascii="游ゴシック" w:hAnsi="游ゴシック" w:eastAsia="游ゴシック"/>
              </w:rPr>
              <w:t>□在学</w:t>
            </w:r>
          </w:p>
        </w:tc>
      </w:tr>
      <w:tr>
        <w:trPr>
          <w:trHeight w:val="283" w:hRule="atLeast"/>
        </w:trPr>
        <w:tc>
          <w:tcPr>
            <w:tcW w:w="7374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jc w:val="left"/>
              <w:rPr>
                <w:rFonts w:hint="eastAsia" w:ascii="游ゴシック" w:hAnsi="游ゴシック" w:eastAsia="游ゴシック"/>
              </w:rPr>
            </w:pPr>
          </w:p>
        </w:tc>
        <w:tc>
          <w:tcPr>
            <w:tcW w:w="1422" w:type="dxa"/>
            <w:tcBorders>
              <w:top w:val="none" w:color="auto" w:sz="0" w:space="0"/>
              <w:left w:val="single" w:color="auto" w:sz="4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wordWrap w:val="0"/>
              <w:spacing w:line="360" w:lineRule="exact"/>
              <w:jc w:val="center"/>
              <w:rPr>
                <w:rFonts w:hint="eastAsia" w:ascii="游ゴシック" w:hAnsi="游ゴシック" w:eastAsia="游ゴシック"/>
              </w:rPr>
            </w:pPr>
            <w:r>
              <w:rPr>
                <w:rFonts w:hint="eastAsia" w:ascii="游ゴシック" w:hAnsi="游ゴシック" w:eastAsia="游ゴシック"/>
              </w:rPr>
              <w:t>□在住</w:t>
            </w:r>
          </w:p>
          <w:p>
            <w:pPr>
              <w:pStyle w:val="0"/>
              <w:wordWrap w:val="0"/>
              <w:spacing w:line="360" w:lineRule="exact"/>
              <w:jc w:val="center"/>
              <w:rPr>
                <w:rFonts w:hint="eastAsia" w:ascii="游ゴシック" w:hAnsi="游ゴシック" w:eastAsia="游ゴシック"/>
              </w:rPr>
            </w:pPr>
            <w:r>
              <w:rPr>
                <w:rFonts w:hint="eastAsia" w:ascii="游ゴシック" w:hAnsi="游ゴシック" w:eastAsia="游ゴシック"/>
              </w:rPr>
              <w:t>□在勤</w:t>
            </w:r>
          </w:p>
          <w:p>
            <w:pPr>
              <w:pStyle w:val="0"/>
              <w:spacing w:line="360" w:lineRule="exact"/>
              <w:ind w:right="0" w:rightChars="0"/>
              <w:jc w:val="center"/>
              <w:rPr>
                <w:rFonts w:hint="eastAsia" w:ascii="游ゴシック" w:hAnsi="游ゴシック" w:eastAsia="游ゴシック"/>
              </w:rPr>
            </w:pPr>
            <w:r>
              <w:rPr>
                <w:rFonts w:hint="eastAsia" w:ascii="游ゴシック" w:hAnsi="游ゴシック" w:eastAsia="游ゴシック"/>
              </w:rPr>
              <w:t>□在学</w:t>
            </w:r>
          </w:p>
        </w:tc>
      </w:tr>
      <w:tr>
        <w:trPr>
          <w:trHeight w:val="283" w:hRule="atLeast"/>
        </w:trPr>
        <w:tc>
          <w:tcPr>
            <w:tcW w:w="7374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jc w:val="left"/>
              <w:rPr>
                <w:rFonts w:hint="eastAsia" w:ascii="游ゴシック" w:hAnsi="游ゴシック" w:eastAsia="游ゴシック"/>
              </w:rPr>
            </w:pPr>
          </w:p>
        </w:tc>
        <w:tc>
          <w:tcPr>
            <w:tcW w:w="1422" w:type="dxa"/>
            <w:tcBorders>
              <w:top w:val="none" w:color="auto" w:sz="0" w:space="0"/>
              <w:left w:val="single" w:color="auto" w:sz="4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wordWrap w:val="0"/>
              <w:spacing w:line="360" w:lineRule="exact"/>
              <w:jc w:val="center"/>
              <w:rPr>
                <w:rFonts w:hint="eastAsia" w:ascii="游ゴシック" w:hAnsi="游ゴシック" w:eastAsia="游ゴシック"/>
              </w:rPr>
            </w:pPr>
            <w:r>
              <w:rPr>
                <w:rFonts w:hint="eastAsia" w:ascii="游ゴシック" w:hAnsi="游ゴシック" w:eastAsia="游ゴシック"/>
              </w:rPr>
              <w:t>□在住</w:t>
            </w:r>
          </w:p>
          <w:p>
            <w:pPr>
              <w:pStyle w:val="0"/>
              <w:wordWrap w:val="0"/>
              <w:spacing w:line="360" w:lineRule="exact"/>
              <w:jc w:val="center"/>
              <w:rPr>
                <w:rFonts w:hint="eastAsia" w:ascii="游ゴシック" w:hAnsi="游ゴシック" w:eastAsia="游ゴシック"/>
              </w:rPr>
            </w:pPr>
            <w:r>
              <w:rPr>
                <w:rFonts w:hint="eastAsia" w:ascii="游ゴシック" w:hAnsi="游ゴシック" w:eastAsia="游ゴシック"/>
              </w:rPr>
              <w:t>□在勤</w:t>
            </w:r>
          </w:p>
          <w:p>
            <w:pPr>
              <w:pStyle w:val="0"/>
              <w:spacing w:line="360" w:lineRule="exact"/>
              <w:ind w:right="0" w:rightChars="0"/>
              <w:jc w:val="center"/>
              <w:rPr>
                <w:rFonts w:hint="eastAsia" w:ascii="游ゴシック" w:hAnsi="游ゴシック" w:eastAsia="游ゴシック"/>
              </w:rPr>
            </w:pPr>
            <w:r>
              <w:rPr>
                <w:rFonts w:hint="eastAsia" w:ascii="游ゴシック" w:hAnsi="游ゴシック" w:eastAsia="游ゴシック"/>
              </w:rPr>
              <w:t>□在学</w:t>
            </w:r>
          </w:p>
        </w:tc>
      </w:tr>
      <w:tr>
        <w:trPr>
          <w:trHeight w:val="283" w:hRule="atLeast"/>
        </w:trPr>
        <w:tc>
          <w:tcPr>
            <w:tcW w:w="7374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jc w:val="left"/>
              <w:rPr>
                <w:rFonts w:hint="eastAsia" w:ascii="游ゴシック" w:hAnsi="游ゴシック" w:eastAsia="游ゴシック"/>
              </w:rPr>
            </w:pPr>
          </w:p>
        </w:tc>
        <w:tc>
          <w:tcPr>
            <w:tcW w:w="1422" w:type="dxa"/>
            <w:tcBorders>
              <w:top w:val="none" w:color="auto" w:sz="0" w:space="0"/>
              <w:left w:val="single" w:color="auto" w:sz="4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wordWrap w:val="0"/>
              <w:spacing w:line="360" w:lineRule="exact"/>
              <w:jc w:val="center"/>
              <w:rPr>
                <w:rFonts w:hint="eastAsia" w:ascii="游ゴシック" w:hAnsi="游ゴシック" w:eastAsia="游ゴシック"/>
              </w:rPr>
            </w:pPr>
            <w:r>
              <w:rPr>
                <w:rFonts w:hint="eastAsia" w:ascii="游ゴシック" w:hAnsi="游ゴシック" w:eastAsia="游ゴシック"/>
              </w:rPr>
              <w:t>□在住</w:t>
            </w:r>
          </w:p>
          <w:p>
            <w:pPr>
              <w:pStyle w:val="0"/>
              <w:wordWrap w:val="0"/>
              <w:spacing w:line="360" w:lineRule="exact"/>
              <w:jc w:val="center"/>
              <w:rPr>
                <w:rFonts w:hint="eastAsia" w:ascii="游ゴシック" w:hAnsi="游ゴシック" w:eastAsia="游ゴシック"/>
              </w:rPr>
            </w:pPr>
            <w:r>
              <w:rPr>
                <w:rFonts w:hint="eastAsia" w:ascii="游ゴシック" w:hAnsi="游ゴシック" w:eastAsia="游ゴシック"/>
              </w:rPr>
              <w:t>□在勤</w:t>
            </w:r>
          </w:p>
          <w:p>
            <w:pPr>
              <w:pStyle w:val="0"/>
              <w:wordWrap w:val="0"/>
              <w:spacing w:line="360" w:lineRule="exact"/>
              <w:jc w:val="center"/>
              <w:rPr>
                <w:rFonts w:hint="eastAsia" w:ascii="游ゴシック" w:hAnsi="游ゴシック" w:eastAsia="游ゴシック"/>
              </w:rPr>
            </w:pPr>
            <w:r>
              <w:rPr>
                <w:rFonts w:hint="eastAsia" w:ascii="游ゴシック" w:hAnsi="游ゴシック" w:eastAsia="游ゴシック"/>
              </w:rPr>
              <w:t>□在学</w:t>
            </w:r>
          </w:p>
        </w:tc>
      </w:tr>
      <w:tr>
        <w:trPr>
          <w:trHeight w:val="283" w:hRule="atLeast"/>
        </w:trPr>
        <w:tc>
          <w:tcPr>
            <w:tcW w:w="7374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jc w:val="left"/>
              <w:rPr>
                <w:rFonts w:hint="eastAsia" w:ascii="游ゴシック" w:hAnsi="游ゴシック" w:eastAsia="游ゴシック"/>
              </w:rPr>
            </w:pPr>
          </w:p>
        </w:tc>
        <w:tc>
          <w:tcPr>
            <w:tcW w:w="1422" w:type="dxa"/>
            <w:tcBorders>
              <w:top w:val="none" w:color="auto" w:sz="0" w:space="0"/>
              <w:left w:val="single" w:color="auto" w:sz="4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wordWrap w:val="0"/>
              <w:spacing w:line="360" w:lineRule="exact"/>
              <w:jc w:val="center"/>
              <w:rPr>
                <w:rFonts w:hint="eastAsia" w:ascii="游ゴシック" w:hAnsi="游ゴシック" w:eastAsia="游ゴシック"/>
              </w:rPr>
            </w:pPr>
            <w:r>
              <w:rPr>
                <w:rFonts w:hint="eastAsia" w:ascii="游ゴシック" w:hAnsi="游ゴシック" w:eastAsia="游ゴシック"/>
              </w:rPr>
              <w:t>□在住</w:t>
            </w:r>
          </w:p>
          <w:p>
            <w:pPr>
              <w:pStyle w:val="0"/>
              <w:spacing w:line="360" w:lineRule="exact"/>
              <w:ind w:right="0" w:rightChars="0"/>
              <w:jc w:val="center"/>
              <w:rPr>
                <w:rFonts w:hint="eastAsia" w:ascii="游ゴシック" w:hAnsi="游ゴシック" w:eastAsia="游ゴシック"/>
              </w:rPr>
            </w:pPr>
            <w:r>
              <w:rPr>
                <w:rFonts w:hint="eastAsia" w:ascii="游ゴシック" w:hAnsi="游ゴシック" w:eastAsia="游ゴシック"/>
              </w:rPr>
              <w:t>□在勤</w:t>
            </w:r>
          </w:p>
          <w:p>
            <w:pPr>
              <w:pStyle w:val="0"/>
              <w:spacing w:line="360" w:lineRule="exact"/>
              <w:ind w:right="0" w:rightChars="0"/>
              <w:jc w:val="center"/>
              <w:rPr>
                <w:rFonts w:hint="eastAsia" w:ascii="游ゴシック" w:hAnsi="游ゴシック" w:eastAsia="游ゴシック"/>
              </w:rPr>
            </w:pPr>
            <w:r>
              <w:rPr>
                <w:rFonts w:hint="eastAsia" w:ascii="游ゴシック" w:hAnsi="游ゴシック" w:eastAsia="游ゴシック"/>
              </w:rPr>
              <w:t>□在学</w:t>
            </w:r>
          </w:p>
        </w:tc>
      </w:tr>
    </w:tbl>
    <w:p>
      <w:pPr>
        <w:pStyle w:val="0"/>
        <w:ind w:left="0" w:leftChars="0" w:hanging="210" w:hangingChars="100"/>
        <w:rPr>
          <w:rFonts w:hint="eastAsia" w:ascii="游ゴシック" w:hAnsi="游ゴシック" w:eastAsia="游ゴシック"/>
        </w:rPr>
      </w:pPr>
    </w:p>
    <w:p>
      <w:pPr>
        <w:pStyle w:val="0"/>
        <w:wordWrap w:val="0"/>
        <w:overflowPunct w:val="0"/>
        <w:autoSpaceDE w:val="0"/>
        <w:autoSpaceDN w:val="0"/>
        <w:jc w:val="both"/>
        <w:rPr>
          <w:rFonts w:hint="eastAsia" w:ascii="游ゴシック" w:hAnsi="游ゴシック" w:eastAsia="游ゴシック"/>
          <w:sz w:val="21"/>
        </w:rPr>
      </w:pPr>
    </w:p>
    <w:sectPr>
      <w:pgSz w:w="11906" w:h="16838"/>
      <w:pgMar w:top="1417" w:right="1417" w:bottom="1417" w:left="1417" w:header="851" w:footer="992" w:gutter="0"/>
      <w:pgBorders w:zOrder="front" w:display="allPages" w:offsetFrom="page"/>
      <w:cols w:space="720"/>
      <w:textDirection w:val="lrTb"/>
      <w:docGrid w:type="linesAndChars" w:linePitch="424" w:charSpace="-410"/>
    </w:sectPr>
  </w:body>
</w:document>
</file>

<file path=word/commentsExtended.xml><?xml version="1.0" encoding="utf-8"?>
<w15:commentsEx xmlns:w15="http://schemas.microsoft.com/office/word/2012/wordml" xmlns:mc="http://schemas.openxmlformats.org/markup-compatibility/2006" mc:Ignorable="w15"/>
</file>

<file path=word/fontTable.xml><?xml version="1.0" encoding="utf-8"?>
<w:font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font w:name="Times New Roman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ＭＳ ゴシック">
    <w:panose1 w:val="00000000000000000000"/>
    <w:charset w:val="80"/>
    <w:family w:val="modern"/>
    <w:notTrueType/>
    <w:pitch w:val="fixed"/>
    <w:sig w:usb0="00000000" w:usb1="00000000" w:usb2="00000000" w:usb3="00000000" w:csb0="01008200" w:csb1="00000000"/>
  </w:font>
  <w:font w:name="Arial">
    <w:panose1 w:val="00000000000000000000"/>
    <w:charset w:val="00"/>
    <w:family w:val="swiss"/>
    <w:notTrueType/>
    <w:pitch w:val="variable"/>
    <w:sig w:usb0="00000000" w:usb1="00000000" w:usb2="00000000" w:usb3="00000000" w:csb0="FF000000" w:csb1="00000000"/>
  </w:font>
  <w:font w:name="ＭＳ 明朝">
    <w:panose1 w:val="00000000000000000000"/>
    <w:charset w:val="80"/>
    <w:family w:val="roman"/>
    <w:notTrueType/>
    <w:pitch w:val="fixed"/>
    <w:sig w:usb0="00000000" w:usb1="00000000" w:usb2="00000000" w:usb3="00000000" w:csb0="01008200" w:csb1="00000000"/>
  </w:font>
  <w:font w:name="Century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HG丸ｺﾞｼｯｸM-PRO">
    <w:panose1 w:val="00000000000000000000"/>
    <w:charset w:val="80"/>
    <w:family w:val="modern"/>
    <w:notTrueType/>
    <w:pitch w:val="variable"/>
    <w:sig w:usb0="00000000" w:usb1="00000000" w:usb2="00000000" w:usb3="00000000" w:csb0="01008200" w:csb1="00000000"/>
  </w:font>
  <w:font w:name="Courier New">
    <w:panose1 w:val="00000000000000000000"/>
    <w:charset w:val="00"/>
    <w:family w:val="modern"/>
    <w:notTrueType/>
    <w:pitch w:val="fixed"/>
    <w:sig w:usb0="00000000" w:usb1="00000000" w:usb2="00000000" w:usb3="00000000" w:csb0="FF000000" w:csb1="00000000"/>
  </w:font>
  <w:font w:name="游ゴシック">
    <w:panose1 w:val="00000000000000000000"/>
    <w:charset w:val="80"/>
    <w:family w:val="modern"/>
    <w:notTrueType/>
    <w:pitch w:val="variable"/>
    <w:sig w:usb0="00000000" w:usb1="00000000" w:usb2="00000000" w:usb3="00000000" w:csb0="01008200" w:csb1="00000000"/>
  </w:font>
  <w:font w:name="AR P丸ゴシック体M">
    <w:panose1 w:val="00000000000000000000"/>
    <w:charset w:val="80"/>
    <w:family w:val="modern"/>
    <w:notTrueType/>
    <w:pitch w:val="variable"/>
    <w:sig w:usb0="00000000" w:usb1="00000000" w:usb2="00000000" w:usb3="00000000" w:csb0="01008200" w:csb1="00000000"/>
  </w:font>
  <w:font w:name="AR Pマーカー体E">
    <w:panose1 w:val="00000000000000000000"/>
    <w:charset w:val="80"/>
    <w:family w:val="modern"/>
    <w:notTrueType/>
    <w:pitch w:val="variable"/>
    <w:sig w:usb0="00000000" w:usb1="00000000" w:usb2="00000000" w:usb3="00000000" w:csb0="01008200" w:csb1="00000000"/>
  </w:font>
  <w:font w:name="AR Pゴシック体S">
    <w:panose1 w:val="00000000000000000000"/>
    <w:charset w:val="80"/>
    <w:family w:val="modern"/>
    <w:notTrueType/>
    <w:pitch w:val="variable"/>
    <w:sig w:usb0="00000000" w:usb1="00000000" w:usb2="00000000" w:usb3="00000000" w:csb0="01008200" w:csb1="00000000"/>
  </w:font>
  <w:font w:name="AR Pマッチ体B">
    <w:panose1 w:val="00000000000000000000"/>
    <w:charset w:val="80"/>
    <w:family w:val="roman"/>
    <w:notTrueType/>
    <w:pitch w:val="variable"/>
    <w:sig w:usb0="00000000" w:usb1="00000000" w:usb2="00000000" w:usb3="00000000" w:csb0="01008200" w:csb1="00000000"/>
  </w:font>
  <w:font w:name="AR P楷書体M">
    <w:panose1 w:val="00000000000000000000"/>
    <w:charset w:val="80"/>
    <w:family w:val="script"/>
    <w:notTrueType/>
    <w:pitch w:val="variable"/>
    <w:sig w:usb0="00000000" w:usb1="00000000" w:usb2="00000000" w:usb3="00000000" w:csb0="01008200" w:csb1="00000000"/>
  </w:font>
  <w:font w:name="游ゴシック Light">
    <w:panose1 w:val="00000000000000000000"/>
    <w:charset w:val="80"/>
    <w:family w:val="modern"/>
    <w:notTrueType/>
    <w:pitch w:val="variable"/>
    <w:sig w:usb0="00000000" w:usb1="00000000" w:usb2="00000000" w:usb3="00000000" w:csb0="01008200" w:csb1="00000000"/>
  </w:font>
  <w:font w:name="游ゴシック Medium">
    <w:panose1 w:val="00000000000000000000"/>
    <w:charset w:val="80"/>
    <w:family w:val="modern"/>
    <w:notTrueType/>
    <w:pitch w:val="variable"/>
    <w:sig w:usb0="00000000" w:usb1="00000000" w:usb2="00000000" w:usb3="00000000" w:csb0="01008200" w:csb1="00000000"/>
  </w:font>
</w:fonts>
</file>

<file path=word/settings.xml><?xml version="1.0" encoding="utf-8"?>
<w:setting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zoom w:percent="90"/>
  <w:displayBackgroundShape/>
  <w:bordersDoNotSurroundHeader/>
  <w:bordersDoNotSurroundFooter/>
  <w:defaultTabStop w:val="840"/>
  <w:hyphenationZone w:val="0"/>
  <w:defaultTableStyle w:val="18"/>
  <w:drawingGridHorizontalSpacing w:val="237"/>
  <w:drawingGridVerticalSpacing w:val="212"/>
  <w:displayHorizontalDrawingGridEvery w:val="0"/>
  <w:displayVerticalDrawingGridEvery w:val="2"/>
  <w:characterSpacingControl w:val="compressPunctuation"/>
  <w:hdrShapeDefaults>
    <o:shapelayout v:ext="edit"/>
  </w:hdrShapeDefaults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m:mathPr xmlns:m="http://schemas.openxmlformats.org/officeDocument/2006/math">
    <m:mathFont m:val="Cambria Math"/>
    <m:brkBin m:val="before"/>
    <m:brkBinSub m:val="--"/>
    <m:smallFrac m:val="0"/>
    <m:lMargin m:val="0"/>
    <m:rMargin m:val="0"/>
    <m:defJc m:val="centerGroup"/>
    <m:wrapIndent m:val="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layout v:ext="edit"/>
  </w:shapeDefaults>
  <w:decimalSymbol w:val="."/>
  <w:listSeparator w:val=","/>
  <w15:chartTrackingRefBased/>
</w:settings>
</file>

<file path=word/styles.xml><?xml version="1.0" encoding="utf-8"?>
<w:style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docDefaults>
    <w:rPrDefault>
      <w:rPr>
        <w:rFonts w:asciiTheme="minorHAnsi" w:hAnsiTheme="minorHAnsi" w:eastAsiaTheme="minorEastAsia"/>
        <w:kern w:val="2"/>
        <w:sz w:val="21"/>
      </w:rPr>
    </w:rPrDefault>
  </w:docDefaults>
  <w:style w:type="paragraph" w:styleId="0" w:default="1">
    <w:name w:val="Normal"/>
    <w:next w:val="0"/>
    <w:link w:val="0"/>
    <w:uiPriority w:val="0"/>
    <w:qFormat/>
    <w:pPr>
      <w:widowControl w:val="0"/>
      <w:jc w:val="both"/>
    </w:pPr>
    <w:rPr>
      <w:rFonts w:ascii="ＭＳ 明朝" w:hAnsi="ＭＳ 明朝" w:eastAsia="ＭＳ 明朝"/>
      <w:sz w:val="24"/>
    </w:rPr>
  </w:style>
  <w:style w:type="character" w:styleId="10" w:default="1">
    <w:name w:val="Default Paragraph Font"/>
    <w:next w:val="10"/>
    <w:link w:val="0"/>
    <w:uiPriority w:val="0"/>
    <w:semiHidden/>
    <w:rPr/>
  </w:style>
  <w:style w:type="table" w:styleId="11" w:default="1">
    <w:name w:val="Normal Table"/>
    <w:next w:val="11"/>
    <w:link w:val="0"/>
    <w:uiPriority w:val="0"/>
    <w:semiHidden/>
    <w:rPr/>
    <w:tblPr>
      <w:tblInd w:w="0" w:type="dxa"/>
      <w:tblCellMar>
        <w:left w:w="108" w:type="dxa"/>
        <w:right w:w="108" w:type="dxa"/>
        <w:top w:w="0" w:type="dxa"/>
        <w:bottom w:w="0" w:type="dxa"/>
      </w:tblCellMar>
    </w:tblPr>
    <w:trPr/>
    <w:tcPr/>
  </w:style>
  <w:style w:type="character" w:styleId="15">
    <w:name w:val="footnote reference"/>
    <w:basedOn w:val="10"/>
    <w:next w:val="15"/>
    <w:link w:val="0"/>
    <w:uiPriority w:val="0"/>
    <w:semiHidden/>
    <w:rPr>
      <w:vertAlign w:val="superscript"/>
    </w:rPr>
  </w:style>
  <w:style w:type="character" w:styleId="16">
    <w:name w:val="endnote reference"/>
    <w:basedOn w:val="10"/>
    <w:next w:val="16"/>
    <w:link w:val="0"/>
    <w:uiPriority w:val="0"/>
    <w:semiHidden/>
    <w:rPr>
      <w:vertAlign w:val="superscript"/>
    </w:rPr>
  </w:style>
  <w:style w:type="paragraph" w:styleId="17" w:customStyle="1">
    <w:name w:val="hanging14"/>
    <w:basedOn w:val="0"/>
    <w:next w:val="17"/>
    <w:link w:val="0"/>
    <w:uiPriority w:val="0"/>
    <w:qFormat/>
    <w:pPr>
      <w:keepNext w:val="0"/>
      <w:pageBreakBefore w:val="0"/>
      <w:widowControl w:val="0"/>
      <w:suppressLineNumbers w:val="0"/>
      <w:suppressAutoHyphens w:val="0"/>
      <w:overflowPunct w:val="1"/>
      <w:topLinePunct w:val="0"/>
      <w:autoSpaceDE w:val="1"/>
      <w:autoSpaceDN w:val="1"/>
      <w:adjustRightInd w:val="1"/>
      <w:snapToGrid w:val="1"/>
      <w:spacing w:before="0" w:beforeLines="0" w:beforeAutospacing="0" w:after="0" w:afterLines="0" w:afterAutospacing="0" w:line="240" w:lineRule="auto"/>
      <w:ind w:leftChars="0" w:rightChars="0" w:firstLineChars="0"/>
      <w:contextualSpacing w:val="0"/>
      <w:mirrorIndents w:val="0"/>
      <w:jc w:val="both"/>
      <w:outlineLvl w:val="9"/>
      <w15:collapsed w:val="0"/>
    </w:pPr>
    <w:rPr>
      <w:rFonts w:ascii="Century" w:hAnsi="Century" w:eastAsia="ＭＳ 明朝"/>
      <w:dstrike w:val="0"/>
      <w:color w:val="auto"/>
      <w:w w:val="100"/>
      <w:sz w:val="24"/>
      <w:highlight w:val="none"/>
      <w:u w:val="none" w:color="auto"/>
      <w:bdr w:val="none" w:color="auto" w:sz="0" w:space="0"/>
      <w:shd w:val="clear" w:color="auto" w:fill="auto"/>
      <w:vertAlign w:val="baseline"/>
      <w:em w:val="none"/>
    </w:rPr>
  </w:style>
  <w:style w:type="table" w:styleId="18" w:customStyle="1">
    <w:name w:val="表（シンプル 1）"/>
    <w:basedOn w:val="11"/>
    <w:next w:val="18"/>
    <w:link w:val="0"/>
    <w:uiPriority w:val="0"/>
    <w:tblPr>
      <w:tblStyleRowBandSize w:val="1"/>
      <w:tblStyleColBandSize w:val="1"/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bottom w:w="0" w:type="dxa"/>
        <w:left w:w="108" w:type="dxa"/>
        <w:right w:w="108" w:type="dxa"/>
      </w:tblCellMar>
    </w:tblPr>
    <w:trPr/>
    <w:tcPr/>
  </w:style>
</w:styles>
</file>

<file path=word/_rels/document.xml.rels><?xml version="1.0" encoding="UTF-8"?><Relationships xmlns="http://schemas.openxmlformats.org/package/2006/relationships"><Relationship Id="rId1" Type="http://schemas.openxmlformats.org/officeDocument/2006/relationships/fontTable" Target="fontTable.xml" /><Relationship Id="rId2" Type="http://schemas.openxmlformats.org/officeDocument/2006/relationships/styles" Target="styles.xml" /><Relationship Id="rId3" Type="http://schemas.openxmlformats.org/officeDocument/2006/relationships/settings" Target="settings.xml" /><Relationship Id="rId4" Type="http://schemas.openxmlformats.org/officeDocument/2006/relationships/theme" Target="theme/theme1.xml" /><Relationship Id="rId5" Type="http://schemas.microsoft.com/office/2011/relationships/commentsExtended" Target="commentsExtended.xml" /></Relationships>
</file>

<file path=word/theme/theme1.xml><?xml version="1.0" encoding="utf-8"?>
<a:theme xmlns:a="http://schemas.openxmlformats.org/drawingml/2006/main" name="Note">
  <a:themeElements>
    <a:clrScheme name="Not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Not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Not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  <a:tileRect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/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  <a:tileRect/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docProps/app.xml><?xml version="1.0" encoding="utf-8"?>
<Properties xmlns:vt="http://schemas.openxmlformats.org/officeDocument/2006/docPropsVTypes" xmlns="http://schemas.openxmlformats.org/officeDocument/2006/extended-properties">
  <Template>Normal.dot</Template>
  <TotalTime>545</TotalTime>
  <Pages>5</Pages>
  <Words>39</Words>
  <Characters>1819</Characters>
  <Application>JUST Note</Application>
  <Lines>163</Lines>
  <Paragraphs>105</Paragraphs>
  <Company>南丹市役所</Company>
  <CharactersWithSpaces>1927</CharactersWithSpaces>
  <AppVersion>4.0</AppVersion>
</Propertie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>
  <dc:creator>堀江</dc:creator>
  <cp:lastModifiedBy>Administrator</cp:lastModifiedBy>
  <dcterms:created xsi:type="dcterms:W3CDTF">2025-12-09T05:33:00Z</dcterms:created>
  <dcterms:modified xsi:type="dcterms:W3CDTF">2026-06-30T04:24:00Z</dcterms:modified>
  <cp:revision>2</cp:revision>
</cp:coreProperties>
</file>