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1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号（第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4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条関係）</w:t>
      </w:r>
    </w:p>
    <w:p>
      <w:pPr>
        <w:pStyle w:val="0"/>
        <w:jc w:val="right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年　　　月　　　日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ind w:firstLine="420" w:firstLineChars="20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南丹市長　　　　　　様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申請者　所在地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wordWrap w:val="0"/>
        <w:ind w:leftChars="0" w:rightChars="0" w:firstLine="4830" w:firstLineChars="2300"/>
        <w:jc w:val="left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法人名</w:t>
      </w:r>
    </w:p>
    <w:p>
      <w:pPr>
        <w:pStyle w:val="0"/>
        <w:wordWrap w:val="0"/>
        <w:ind w:leftChars="0" w:rightChars="0" w:firstLine="4830" w:firstLineChars="2300"/>
        <w:jc w:val="left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wordWrap w:val="0"/>
        <w:ind w:leftChars="0" w:rightChars="0" w:firstLine="4830" w:firstLineChars="2300"/>
        <w:jc w:val="left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職・代表者名　　　　　　　印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南丹市福祉事業所物価高騰対策支援交付金交付申請書（兼実績報告書）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　価格高騰により事業運営に影響を受けていることから、南丹市福祉事業所物価高騰対策支援交付金の交付を受けたいので、令和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6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年度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南丹市福祉事業所物価高騰対策支援交付金交付要綱第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4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条第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1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項の規定により、下記のとおり関係書類を添えて申請します。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１．交付申請額　　　　　　　　　　　　　　　　　　円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２．添付書類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　　（１）南丹市福祉事業所物価高騰対策支援交付金申請額計算書（様式第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2</w:t>
      </w: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号）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　　（２）その他市長が必要と認める書類</w:t>
      </w:r>
    </w:p>
    <w:p>
      <w:pPr>
        <w:pStyle w:val="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kern w:val="2"/>
          <w:sz w:val="24"/>
        </w:rPr>
        <w:t>３．その他</w:t>
      </w:r>
    </w:p>
    <w:p>
      <w:pPr>
        <w:pStyle w:val="0"/>
        <w:ind w:left="420" w:leftChars="200" w:firstLine="240" w:firstLineChars="100"/>
        <w:jc w:val="both"/>
        <w:rPr>
          <w:rFonts w:hint="eastAsia" w:ascii="ＭＳ 明朝" w:hAnsi="ＭＳ 明朝"/>
          <w:b w:val="0"/>
          <w:i w:val="0"/>
          <w:strike w:val="0"/>
          <w:dstrike w:val="1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本交付金における収入、支出等に係る証拠書類を適切に整備し、令和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12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年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月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31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kern w:val="2"/>
          <w:sz w:val="24"/>
        </w:rPr>
        <w:t>日まで保管します。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9</Words>
  <Characters>303</Characters>
  <Application>JUST Note</Application>
  <Lines>36</Lines>
  <Paragraphs>15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2023-07-27T07:15:00Z</cp:lastPrinted>
  <dcterms:created xsi:type="dcterms:W3CDTF">2022-08-16T13:50:00Z</dcterms:created>
  <dcterms:modified xsi:type="dcterms:W3CDTF">2024-12-17T05:30:33Z</dcterms:modified>
  <cp:revision>14</cp:revision>
</cp:coreProperties>
</file>