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号（第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南丹市介護保険居宅介護（介護予防）住宅改修変更届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南丹市長　様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申請者（被保険者）</w:t>
      </w:r>
      <w:r>
        <w:rPr>
          <w:rFonts w:hint="eastAsia"/>
          <w:spacing w:val="210"/>
          <w:fitText w:val="840" w:id="1"/>
        </w:rPr>
        <w:t>住</w:t>
      </w:r>
      <w:r>
        <w:rPr>
          <w:rFonts w:hint="eastAsia"/>
          <w:fitText w:val="840" w:id="1"/>
        </w:rPr>
        <w:t>所</w:t>
      </w:r>
      <w:r>
        <w:rPr>
          <w:rFonts w:hint="eastAsia"/>
        </w:rPr>
        <w:t>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210"/>
          <w:fitText w:val="840" w:id="2"/>
        </w:rPr>
        <w:t>氏</w:t>
      </w:r>
      <w:r>
        <w:rPr>
          <w:rFonts w:hint="eastAsia"/>
          <w:fitText w:val="840" w:id="2"/>
        </w:rPr>
        <w:t>名</w:t>
      </w:r>
      <w:r>
        <w:rPr>
          <w:rFonts w:hint="eastAsia"/>
        </w:rPr>
        <w:t>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年　　月　　日付け　　　　第　　号で承認を受けました南丹市介護保険居宅介護（介護予防）住宅改修事前承認申請書の内</w:t>
      </w:r>
      <w:bookmarkStart w:id="0" w:name="_GoBack"/>
      <w:bookmarkEnd w:id="0"/>
      <w:r>
        <w:rPr>
          <w:rFonts w:hint="eastAsia"/>
        </w:rPr>
        <w:t>容につきまして、施工段階において変更が生じましたので、次のとおり届出ます。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被保険者情報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66"/>
        <w:gridCol w:w="296"/>
        <w:gridCol w:w="296"/>
        <w:gridCol w:w="296"/>
        <w:gridCol w:w="297"/>
        <w:gridCol w:w="296"/>
        <w:gridCol w:w="296"/>
        <w:gridCol w:w="296"/>
        <w:gridCol w:w="296"/>
        <w:gridCol w:w="297"/>
        <w:gridCol w:w="297"/>
        <w:gridCol w:w="1243"/>
        <w:gridCol w:w="3473"/>
      </w:tblGrid>
      <w:tr>
        <w:trPr>
          <w:trHeight w:val="616" w:hRule="atLeast"/>
        </w:trPr>
        <w:tc>
          <w:tcPr>
            <w:tcW w:w="176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176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fitText w:val="1260" w:id="3"/>
              </w:rPr>
              <w:t>住</w:t>
            </w:r>
            <w:r>
              <w:rPr>
                <w:rFonts w:hint="eastAsia"/>
                <w:fitText w:val="1260" w:id="3"/>
              </w:rPr>
              <w:t>所</w:t>
            </w:r>
          </w:p>
        </w:tc>
        <w:tc>
          <w:tcPr>
            <w:tcW w:w="7679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変更内容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2"/>
        <w:gridCol w:w="2390"/>
        <w:gridCol w:w="1099"/>
        <w:gridCol w:w="1714"/>
        <w:gridCol w:w="630"/>
        <w:gridCol w:w="1260"/>
        <w:gridCol w:w="1890"/>
      </w:tblGrid>
      <w:tr>
        <w:trPr>
          <w:trHeight w:val="350" w:hRule="atLeast"/>
        </w:trPr>
        <w:tc>
          <w:tcPr>
            <w:tcW w:w="2852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4703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trHeight w:val="454" w:hRule="atLeast"/>
        </w:trPr>
        <w:tc>
          <w:tcPr>
            <w:tcW w:w="4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239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6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239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6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239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6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604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8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改修費用総額</w:t>
            </w:r>
          </w:p>
        </w:tc>
        <w:tc>
          <w:tcPr>
            <w:tcW w:w="10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7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⇒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変更の理由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45"/>
      </w:tblGrid>
      <w:tr>
        <w:trPr>
          <w:trHeight w:val="990" w:hRule="atLeast"/>
        </w:trPr>
        <w:tc>
          <w:tcPr>
            <w:tcW w:w="94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【注意事項】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※この届出書に次の書類を添えて提出してください。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　・図面　・写真（図面・写真については、変更によって新たに必要となる場合のみ）</w:t>
      </w:r>
    </w:p>
    <w:p>
      <w:pPr>
        <w:pStyle w:val="0"/>
        <w:rPr>
          <w:rFonts w:hint="eastAsia"/>
        </w:rPr>
      </w:pPr>
      <w:r>
        <w:rPr>
          <w:rFonts w:hint="eastAsia"/>
        </w:rPr>
        <w:t>　※施工は、この届出書が受理されてから行ってください。</w:t>
      </w:r>
    </w:p>
    <w:sectPr>
      <w:pgSz w:w="11906" w:h="16838"/>
      <w:pgMar w:top="1134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5</Words>
  <Characters>324</Characters>
  <Application>JUST Note</Application>
  <Lines>224</Lines>
  <Paragraphs>42</Paragraphs>
  <Company>南丹市役所</Company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2021-02-03T02:06:37Z</cp:lastPrinted>
  <dcterms:created xsi:type="dcterms:W3CDTF">2020-09-01T01:20:00Z</dcterms:created>
  <dcterms:modified xsi:type="dcterms:W3CDTF">2021-02-03T02:06:25Z</dcterms:modified>
  <cp:revision>4</cp:revision>
</cp:coreProperties>
</file>