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様式第</w:t>
      </w:r>
      <w:r>
        <w:rPr>
          <w:rFonts w:hint="eastAsia" w:ascii="ＭＳ 明朝" w:hAnsi="ＭＳ 明朝" w:eastAsia="ＭＳ 明朝"/>
          <w:color w:val="auto"/>
          <w:kern w:val="2"/>
          <w:sz w:val="24"/>
        </w:rPr>
        <w:t>3</w:t>
      </w:r>
      <w:r>
        <w:rPr>
          <w:rFonts w:hint="eastAsia" w:ascii="ＭＳ 明朝" w:hAnsi="ＭＳ 明朝" w:eastAsia="ＭＳ 明朝"/>
          <w:color w:val="auto"/>
          <w:kern w:val="2"/>
          <w:sz w:val="24"/>
        </w:rPr>
        <w:t>号（第</w:t>
      </w:r>
      <w:r>
        <w:rPr>
          <w:rFonts w:hint="eastAsia" w:ascii="ＭＳ 明朝" w:hAnsi="ＭＳ 明朝" w:eastAsia="ＭＳ 明朝"/>
          <w:color w:val="auto"/>
          <w:kern w:val="2"/>
          <w:sz w:val="24"/>
        </w:rPr>
        <w:t>5</w:t>
      </w:r>
      <w:r>
        <w:rPr>
          <w:rFonts w:hint="eastAsia" w:ascii="ＭＳ 明朝" w:hAnsi="ＭＳ 明朝" w:eastAsia="ＭＳ 明朝"/>
          <w:color w:val="auto"/>
          <w:kern w:val="2"/>
          <w:sz w:val="24"/>
        </w:rPr>
        <w:t>条関係）</w:t>
      </w:r>
    </w:p>
    <w:p>
      <w:pPr>
        <w:pStyle w:val="0"/>
        <w:jc w:val="both"/>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第　　　　　号</w:t>
      </w:r>
    </w:p>
    <w:p>
      <w:pPr>
        <w:pStyle w:val="0"/>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年　　月　　日</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様</w:t>
      </w:r>
    </w:p>
    <w:p>
      <w:pPr>
        <w:pStyle w:val="0"/>
        <w:jc w:val="both"/>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4"/>
        </w:rPr>
      </w:pPr>
      <w:r>
        <w:rPr>
          <w:rFonts w:hint="eastAsia" w:ascii="ＭＳ 明朝" w:hAnsi="ＭＳ 明朝" w:eastAsia="ＭＳ 明朝"/>
          <w:color w:val="auto"/>
          <w:kern w:val="2"/>
          <w:sz w:val="24"/>
        </w:rPr>
        <w:t>南丹市長　　　　　　　　　印　　</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p>
    <w:p>
      <w:pPr>
        <w:pStyle w:val="0"/>
        <w:ind w:left="0" w:leftChars="0" w:right="0" w:rightChars="0" w:firstLine="720" w:firstLineChars="300"/>
        <w:rPr>
          <w:rFonts w:hint="eastAsia" w:ascii="ＭＳ 明朝" w:hAnsi="ＭＳ 明朝" w:eastAsia="ＭＳ 明朝"/>
          <w:color w:val="auto"/>
          <w:sz w:val="24"/>
        </w:rPr>
      </w:pPr>
      <w:r>
        <w:rPr>
          <w:rFonts w:hint="eastAsia" w:ascii="ＭＳ 明朝" w:hAnsi="ＭＳ 明朝" w:eastAsia="ＭＳ 明朝"/>
          <w:color w:val="auto"/>
          <w:kern w:val="2"/>
          <w:sz w:val="24"/>
        </w:rPr>
        <w:t>南丹市福祉事業所物価高騰対策支援交付金交付（不交付）決定通知書</w:t>
      </w:r>
    </w:p>
    <w:p>
      <w:pPr>
        <w:pStyle w:val="0"/>
        <w:ind w:left="0" w:leftChars="0" w:right="0" w:righ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kern w:val="2"/>
          <w:sz w:val="24"/>
        </w:rPr>
        <w:t>兼確定通知書</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年　　月　　日付けで交付申請のあった南丹市福祉事業所物価高騰対策支援交付金については、令和</w:t>
      </w:r>
      <w:r>
        <w:rPr>
          <w:rFonts w:hint="eastAsia" w:ascii="ＭＳ 明朝" w:hAnsi="ＭＳ 明朝" w:eastAsia="ＭＳ 明朝"/>
          <w:color w:val="auto"/>
          <w:kern w:val="2"/>
          <w:sz w:val="24"/>
        </w:rPr>
        <w:t>6</w:t>
      </w:r>
      <w:r>
        <w:rPr>
          <w:rFonts w:hint="eastAsia" w:ascii="ＭＳ 明朝" w:hAnsi="ＭＳ 明朝" w:eastAsia="ＭＳ 明朝"/>
          <w:color w:val="auto"/>
          <w:kern w:val="2"/>
          <w:sz w:val="24"/>
        </w:rPr>
        <w:t>年度</w:t>
      </w:r>
      <w:bookmarkStart w:id="0" w:name="_GoBack"/>
      <w:bookmarkEnd w:id="0"/>
      <w:r>
        <w:rPr>
          <w:rFonts w:hint="eastAsia" w:ascii="ＭＳ 明朝" w:hAnsi="ＭＳ 明朝" w:eastAsia="ＭＳ 明朝"/>
          <w:color w:val="auto"/>
          <w:kern w:val="2"/>
          <w:sz w:val="24"/>
        </w:rPr>
        <w:t>南丹市福祉事業所物価高騰対策支援交付金交付要綱第</w:t>
      </w:r>
      <w:r>
        <w:rPr>
          <w:rFonts w:hint="eastAsia" w:ascii="ＭＳ 明朝" w:hAnsi="ＭＳ 明朝" w:eastAsia="ＭＳ 明朝"/>
          <w:color w:val="auto"/>
          <w:kern w:val="2"/>
          <w:sz w:val="24"/>
        </w:rPr>
        <w:t>5</w:t>
      </w:r>
      <w:r>
        <w:rPr>
          <w:rFonts w:hint="eastAsia" w:ascii="ＭＳ 明朝" w:hAnsi="ＭＳ 明朝" w:eastAsia="ＭＳ 明朝"/>
          <w:color w:val="auto"/>
          <w:kern w:val="2"/>
          <w:sz w:val="24"/>
        </w:rPr>
        <w:t>条第</w:t>
      </w:r>
      <w:r>
        <w:rPr>
          <w:rFonts w:hint="eastAsia" w:ascii="ＭＳ 明朝" w:hAnsi="ＭＳ 明朝" w:eastAsia="ＭＳ 明朝"/>
          <w:color w:val="auto"/>
          <w:kern w:val="2"/>
          <w:sz w:val="24"/>
        </w:rPr>
        <w:t>1</w:t>
      </w:r>
      <w:r>
        <w:rPr>
          <w:rFonts w:hint="eastAsia" w:ascii="ＭＳ 明朝" w:hAnsi="ＭＳ 明朝" w:eastAsia="ＭＳ 明朝"/>
          <w:color w:val="auto"/>
          <w:kern w:val="2"/>
          <w:sz w:val="24"/>
        </w:rPr>
        <w:t>項の規定により、下記のとおり決定したので通知します。</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記</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※交付の場合</w:t>
      </w:r>
    </w:p>
    <w:p>
      <w:pPr>
        <w:pStyle w:val="0"/>
        <w:ind w:left="1260" w:leftChars="60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１．交付決定額　　　　　　　　　　　　　　円</w:t>
      </w:r>
    </w:p>
    <w:p>
      <w:pPr>
        <w:pStyle w:val="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　　　　　　※不交付の場合</w:t>
      </w:r>
    </w:p>
    <w:p>
      <w:pPr>
        <w:pStyle w:val="0"/>
        <w:ind w:left="126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１．決定の内容　　　　　　　不交付</w:t>
      </w:r>
    </w:p>
    <w:p>
      <w:pPr>
        <w:pStyle w:val="0"/>
        <w:ind w:left="1260"/>
        <w:jc w:val="both"/>
        <w:rPr>
          <w:rFonts w:hint="eastAsia" w:ascii="ＭＳ 明朝" w:hAnsi="ＭＳ 明朝" w:eastAsia="ＭＳ 明朝"/>
          <w:color w:val="auto"/>
          <w:sz w:val="24"/>
        </w:rPr>
      </w:pPr>
    </w:p>
    <w:p>
      <w:pPr>
        <w:pStyle w:val="0"/>
        <w:ind w:left="1260"/>
        <w:jc w:val="both"/>
        <w:rPr>
          <w:rFonts w:hint="eastAsia" w:ascii="ＭＳ 明朝" w:hAnsi="ＭＳ 明朝" w:eastAsia="ＭＳ 明朝"/>
          <w:color w:val="auto"/>
          <w:sz w:val="24"/>
        </w:rPr>
      </w:pPr>
      <w:r>
        <w:rPr>
          <w:rFonts w:hint="eastAsia" w:ascii="ＭＳ 明朝" w:hAnsi="ＭＳ 明朝" w:eastAsia="ＭＳ 明朝"/>
          <w:color w:val="auto"/>
          <w:kern w:val="2"/>
          <w:sz w:val="24"/>
        </w:rPr>
        <w:t>２．不交付の理由</w:t>
      </w:r>
    </w:p>
    <w:sectPr>
      <w:pgSz w:w="11906" w:h="16838"/>
      <w:pgMar w:top="1134" w:right="1417" w:bottom="1134" w:left="1417" w:header="851" w:footer="992" w:gutter="0"/>
      <w:pgBorders w:zOrder="front" w:display="allPages" w:offsetFrom="page"/>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5</Words>
  <Characters>198</Characters>
  <Application>JUST Note</Application>
  <Lines>27</Lines>
  <Paragraphs>14</Paragraphs>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2023-07-10T06:38:11Z</cp:lastPrinted>
  <dcterms:created xsi:type="dcterms:W3CDTF">2022-08-16T13:51:00Z</dcterms:created>
  <dcterms:modified xsi:type="dcterms:W3CDTF">2023-08-25T01:49:54Z</dcterms:modified>
  <cp:revision>16</cp:revision>
</cp:coreProperties>
</file>