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ackground w:color="000000" w:themeColor="text2" w:themeTint="33"/>
  <w:body>
    <w:p>
      <w:pPr>
        <w:pStyle w:val="0"/>
        <w:spacing w:line="500" w:lineRule="exact"/>
        <w:jc w:val="center"/>
        <w:rPr>
          <w:rFonts w:hint="default" w:ascii="メイリオ" w:hAnsi="メイリオ" w:eastAsia="メイリオ"/>
          <w:b w:val="1"/>
          <w:sz w:val="36"/>
        </w:rPr>
      </w:pPr>
      <w:r>
        <w:rPr>
          <w:rFonts w:hint="eastAsia" w:ascii="メイリオ" w:hAnsi="メイリオ" w:eastAsia="メイリオ"/>
          <w:color w:val="000000" w:themeColor="text1"/>
          <w:sz w:val="40"/>
        </w:rPr>
        <w:t>【参加申込書】</w:t>
      </w:r>
    </w:p>
    <w:tbl>
      <w:tblPr>
        <w:tblStyle w:val="27"/>
        <w:tblW w:w="11079" w:type="dxa"/>
        <w:jc w:val="center"/>
        <w:tblInd w:w="0" w:type="dxa"/>
        <w:tblLayout w:type="fixed"/>
        <w:tblLook w:firstRow="1" w:lastRow="0" w:firstColumn="1" w:lastColumn="0" w:noHBand="0" w:noVBand="1" w:val="04A0"/>
      </w:tblPr>
      <w:tblGrid>
        <w:gridCol w:w="1111"/>
        <w:gridCol w:w="1606"/>
        <w:gridCol w:w="3200"/>
        <w:gridCol w:w="164"/>
        <w:gridCol w:w="775"/>
        <w:gridCol w:w="1012"/>
        <w:gridCol w:w="3211"/>
      </w:tblGrid>
      <w:tr>
        <w:trPr>
          <w:trHeight w:val="800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内容</w:t>
            </w: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　１０月２４日　１５時３０分～　</w:t>
            </w:r>
          </w:p>
          <w:p>
            <w:pPr>
              <w:pStyle w:val="0"/>
              <w:spacing w:line="480" w:lineRule="exact"/>
              <w:ind w:firstLineChars="0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トラック一般開放（途中入退場可能）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）１０月２４日　１５時３０分～</w:t>
            </w:r>
          </w:p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歩き方講座（希望者のみ）</w:t>
            </w:r>
          </w:p>
        </w:tc>
      </w:tr>
      <w:tr>
        <w:trPr>
          <w:trHeight w:val="459" w:hRule="atLeast"/>
        </w:trPr>
        <w:tc>
          <w:tcPr>
            <w:tcW w:w="1111" w:type="dxa"/>
            <w:vMerge w:val="restart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氏名</w:t>
            </w:r>
          </w:p>
        </w:tc>
        <w:tc>
          <w:tcPr>
            <w:tcW w:w="4806" w:type="dxa"/>
            <w:gridSpan w:val="2"/>
            <w:tcBorders>
              <w:top w:val="single" w:color="auto" w:sz="8" w:space="0"/>
              <w:left w:val="single" w:color="auto" w:sz="4" w:space="0"/>
              <w:bottom w:val="dotted" w:color="auto" w:sz="4" w:space="0"/>
              <w:right w:val="single" w:color="auto" w:sz="4" w:space="0"/>
              <w:tl2br w:val="nil"/>
              <w:tr2bl w:val="nil"/>
            </w:tcBorders>
            <w:shd w:val="clear" w:color="auto" w:themeFill="background1" w:themeFillTint="FF" w:themeFillShade="FF"/>
            <w:vAlign w:val="bottom"/>
          </w:tcPr>
          <w:p>
            <w:pPr>
              <w:pStyle w:val="0"/>
              <w:spacing w:line="440" w:lineRule="exact"/>
              <w:jc w:val="both"/>
              <w:rPr>
                <w:rFonts w:hint="default" w:ascii="メイリオ" w:hAnsi="メイリオ" w:eastAsia="メイリオ"/>
                <w:sz w:val="16"/>
              </w:rPr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 w:ascii="メイリオ" w:hAnsi="メイリオ" w:eastAsia="メイリオ"/>
                <w:spacing w:val="30"/>
                <w:w w:val="90"/>
                <w:kern w:val="0"/>
                <w:sz w:val="16"/>
                <w:fitText w:val="880" w:id="1"/>
              </w:rPr>
              <w:t>フリガナ</w:t>
            </w:r>
            <w:r>
              <w:rPr>
                <w:rFonts w:hint="eastAsia" w:ascii="メイリオ" w:hAnsi="メイリオ" w:eastAsia="メイリオ"/>
                <w:spacing w:val="1"/>
                <w:w w:val="90"/>
                <w:kern w:val="0"/>
                <w:sz w:val="16"/>
                <w:fitText w:val="880" w:id="1"/>
              </w:rPr>
              <w:t>)</w:t>
            </w:r>
          </w:p>
        </w:tc>
        <w:tc>
          <w:tcPr>
            <w:tcW w:w="939" w:type="dxa"/>
            <w:gridSpan w:val="2"/>
            <w:tcBorders>
              <w:top w:val="single" w:color="auto" w:sz="8" w:space="0"/>
              <w:left w:val="single" w:color="auto" w:sz="4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年齢</w:t>
            </w:r>
          </w:p>
        </w:tc>
        <w:tc>
          <w:tcPr>
            <w:tcW w:w="1012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性別</w:t>
            </w:r>
          </w:p>
        </w:tc>
        <w:tc>
          <w:tcPr>
            <w:tcW w:w="3211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【小学生のみ記入】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4806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939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1012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男・女</w:t>
            </w:r>
          </w:p>
        </w:tc>
        <w:tc>
          <w:tcPr>
            <w:tcW w:w="321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bottom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32"/>
              </w:rPr>
              <w:t>年生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連絡先</w:t>
            </w:r>
          </w:p>
        </w:tc>
        <w:tc>
          <w:tcPr>
            <w:tcW w:w="16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住　　所</w:t>
            </w:r>
          </w:p>
        </w:tc>
        <w:tc>
          <w:tcPr>
            <w:tcW w:w="8362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wordWrap w:val="0"/>
              <w:spacing w:line="440" w:lineRule="exact"/>
              <w:ind w:left="0" w:leftChars="0" w:right="0" w:rightChars="0"/>
              <w:jc w:val="both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8"/>
              </w:rPr>
              <w:t>〒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06" w:type="dxa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電話番号</w:t>
            </w:r>
          </w:p>
        </w:tc>
        <w:tc>
          <w:tcPr>
            <w:tcW w:w="8362" w:type="dxa"/>
            <w:gridSpan w:val="5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(</w:t>
            </w:r>
            <w:r>
              <w:rPr>
                <w:rFonts w:hint="eastAsia" w:ascii="メイリオ" w:hAnsi="メイリオ" w:eastAsia="メイリオ"/>
                <w:sz w:val="18"/>
              </w:rPr>
              <w:t>日中連絡のつくもの</w:t>
            </w:r>
            <w:r>
              <w:rPr>
                <w:rFonts w:hint="eastAsia" w:ascii="メイリオ" w:hAnsi="メイリオ" w:eastAsia="メイリオ"/>
                <w:sz w:val="18"/>
              </w:rPr>
              <w:t>)</w:t>
            </w:r>
          </w:p>
        </w:tc>
      </w:tr>
      <w:tr>
        <w:trPr>
          <w:trHeight w:val="528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内容</w:t>
            </w: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　１０月２４日　１５時３０分～　</w:t>
            </w:r>
          </w:p>
          <w:p>
            <w:pPr>
              <w:pStyle w:val="0"/>
              <w:spacing w:line="480" w:lineRule="exact"/>
              <w:ind w:firstLineChars="0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トラック一般開放（途中入退場可能）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）１０月２４日　１５時３０分～</w:t>
            </w:r>
          </w:p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歩き方講座（希望者のみ）</w:t>
            </w:r>
          </w:p>
        </w:tc>
      </w:tr>
      <w:tr>
        <w:trPr>
          <w:trHeight w:val="459" w:hRule="atLeast"/>
        </w:trPr>
        <w:tc>
          <w:tcPr>
            <w:tcW w:w="1111" w:type="dxa"/>
            <w:vMerge w:val="restart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氏名</w:t>
            </w:r>
          </w:p>
        </w:tc>
        <w:tc>
          <w:tcPr>
            <w:tcW w:w="4806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both"/>
              <w:rPr>
                <w:rFonts w:hint="default" w:ascii="メイリオ" w:hAnsi="メイリオ" w:eastAsia="メイリオ"/>
                <w:sz w:val="16"/>
              </w:rPr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 w:ascii="メイリオ" w:hAnsi="メイリオ" w:eastAsia="メイリオ"/>
                <w:spacing w:val="30"/>
                <w:w w:val="90"/>
                <w:kern w:val="0"/>
                <w:sz w:val="16"/>
                <w:fitText w:val="880" w:id="2"/>
              </w:rPr>
              <w:t>フリガナ</w:t>
            </w:r>
            <w:r>
              <w:rPr>
                <w:rFonts w:hint="eastAsia" w:ascii="メイリオ" w:hAnsi="メイリオ" w:eastAsia="メイリオ"/>
                <w:spacing w:val="1"/>
                <w:w w:val="90"/>
                <w:kern w:val="0"/>
                <w:sz w:val="16"/>
                <w:fitText w:val="880" w:id="2"/>
              </w:rPr>
              <w:t>)</w:t>
            </w:r>
          </w:p>
        </w:tc>
        <w:tc>
          <w:tcPr>
            <w:tcW w:w="939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年齢</w:t>
            </w:r>
          </w:p>
        </w:tc>
        <w:tc>
          <w:tcPr>
            <w:tcW w:w="1012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性別</w:t>
            </w:r>
          </w:p>
        </w:tc>
        <w:tc>
          <w:tcPr>
            <w:tcW w:w="3211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【小学生のみ記入】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4806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939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1012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男・女</w:t>
            </w:r>
          </w:p>
        </w:tc>
        <w:tc>
          <w:tcPr>
            <w:tcW w:w="321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bottom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32"/>
              </w:rPr>
              <w:t>年生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連絡先</w:t>
            </w:r>
          </w:p>
        </w:tc>
        <w:tc>
          <w:tcPr>
            <w:tcW w:w="16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住　　所</w:t>
            </w:r>
          </w:p>
        </w:tc>
        <w:tc>
          <w:tcPr>
            <w:tcW w:w="8362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wordWrap w:val="0"/>
              <w:spacing w:line="440" w:lineRule="exact"/>
              <w:ind w:left="0" w:leftChars="0" w:right="0" w:rightChars="0"/>
              <w:jc w:val="both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8"/>
              </w:rPr>
              <w:t>〒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06" w:type="dxa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電話番号</w:t>
            </w:r>
          </w:p>
        </w:tc>
        <w:tc>
          <w:tcPr>
            <w:tcW w:w="8362" w:type="dxa"/>
            <w:gridSpan w:val="5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(</w:t>
            </w:r>
            <w:r>
              <w:rPr>
                <w:rFonts w:hint="eastAsia" w:ascii="メイリオ" w:hAnsi="メイリオ" w:eastAsia="メイリオ"/>
                <w:sz w:val="18"/>
              </w:rPr>
              <w:t>日中連絡のつくもの</w:t>
            </w:r>
            <w:r>
              <w:rPr>
                <w:rFonts w:hint="eastAsia" w:ascii="メイリオ" w:hAnsi="メイリオ" w:eastAsia="メイリオ"/>
                <w:sz w:val="18"/>
              </w:rPr>
              <w:t>)</w:t>
            </w:r>
          </w:p>
        </w:tc>
      </w:tr>
      <w:tr>
        <w:trPr>
          <w:trHeight w:val="528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内容</w:t>
            </w: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　１０月２４日　１５時３０分～　</w:t>
            </w:r>
          </w:p>
          <w:p>
            <w:pPr>
              <w:pStyle w:val="0"/>
              <w:spacing w:line="480" w:lineRule="exact"/>
              <w:ind w:firstLineChars="0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トラック一般開放（途中入退場可能）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）１０月２４日　１５時３０分～</w:t>
            </w:r>
          </w:p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歩き方講座（希望者のみ）</w:t>
            </w:r>
          </w:p>
        </w:tc>
      </w:tr>
      <w:tr>
        <w:trPr>
          <w:trHeight w:val="459" w:hRule="atLeast"/>
        </w:trPr>
        <w:tc>
          <w:tcPr>
            <w:tcW w:w="1111" w:type="dxa"/>
            <w:vMerge w:val="restart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氏名</w:t>
            </w:r>
          </w:p>
        </w:tc>
        <w:tc>
          <w:tcPr>
            <w:tcW w:w="4806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both"/>
              <w:rPr>
                <w:rFonts w:hint="default" w:ascii="メイリオ" w:hAnsi="メイリオ" w:eastAsia="メイリオ"/>
                <w:sz w:val="16"/>
              </w:rPr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 w:ascii="メイリオ" w:hAnsi="メイリオ" w:eastAsia="メイリオ"/>
                <w:spacing w:val="30"/>
                <w:w w:val="90"/>
                <w:kern w:val="0"/>
                <w:sz w:val="16"/>
                <w:fitText w:val="880" w:id="3"/>
              </w:rPr>
              <w:t>フリガナ</w:t>
            </w:r>
            <w:r>
              <w:rPr>
                <w:rFonts w:hint="eastAsia" w:ascii="メイリオ" w:hAnsi="メイリオ" w:eastAsia="メイリオ"/>
                <w:spacing w:val="1"/>
                <w:w w:val="90"/>
                <w:kern w:val="0"/>
                <w:sz w:val="16"/>
                <w:fitText w:val="880" w:id="3"/>
              </w:rPr>
              <w:t>)</w:t>
            </w:r>
          </w:p>
        </w:tc>
        <w:tc>
          <w:tcPr>
            <w:tcW w:w="939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年齢</w:t>
            </w:r>
          </w:p>
        </w:tc>
        <w:tc>
          <w:tcPr>
            <w:tcW w:w="1012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性別</w:t>
            </w:r>
          </w:p>
        </w:tc>
        <w:tc>
          <w:tcPr>
            <w:tcW w:w="3211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【小学生のみ記入】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/>
              </w:rPr>
            </w:pPr>
          </w:p>
        </w:tc>
        <w:tc>
          <w:tcPr>
            <w:tcW w:w="4806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939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1012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男・女</w:t>
            </w:r>
          </w:p>
        </w:tc>
        <w:tc>
          <w:tcPr>
            <w:tcW w:w="321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bottom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32"/>
              </w:rPr>
              <w:t>年生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連絡先</w:t>
            </w:r>
          </w:p>
        </w:tc>
        <w:tc>
          <w:tcPr>
            <w:tcW w:w="16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住　　所</w:t>
            </w:r>
          </w:p>
        </w:tc>
        <w:tc>
          <w:tcPr>
            <w:tcW w:w="8362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wordWrap w:val="0"/>
              <w:spacing w:line="440" w:lineRule="exact"/>
              <w:ind w:left="0" w:leftChars="0" w:right="0" w:rightChars="0"/>
              <w:jc w:val="both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8"/>
              </w:rPr>
              <w:t>〒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06" w:type="dxa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電話番号</w:t>
            </w:r>
          </w:p>
        </w:tc>
        <w:tc>
          <w:tcPr>
            <w:tcW w:w="8362" w:type="dxa"/>
            <w:gridSpan w:val="5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(</w:t>
            </w:r>
            <w:r>
              <w:rPr>
                <w:rFonts w:hint="eastAsia" w:ascii="メイリオ" w:hAnsi="メイリオ" w:eastAsia="メイリオ"/>
                <w:sz w:val="18"/>
              </w:rPr>
              <w:t>日中連絡のつくもの</w:t>
            </w:r>
            <w:r>
              <w:rPr>
                <w:rFonts w:hint="eastAsia" w:ascii="メイリオ" w:hAnsi="メイリオ" w:eastAsia="メイリオ"/>
                <w:sz w:val="18"/>
              </w:rPr>
              <w:t>)</w:t>
            </w:r>
          </w:p>
        </w:tc>
      </w:tr>
      <w:tr>
        <w:trPr>
          <w:trHeight w:val="528" w:hRule="atLeast"/>
        </w:trPr>
        <w:tc>
          <w:tcPr>
            <w:tcW w:w="1111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center"/>
          </w:tcPr>
          <w:p>
            <w:pPr>
              <w:pStyle w:val="0"/>
              <w:spacing w:line="480" w:lineRule="exact"/>
              <w:jc w:val="center"/>
              <w:rPr>
                <w:rFonts w:hint="default" w:ascii="メイリオ" w:hAnsi="メイリオ" w:eastAsia="メイリオ"/>
                <w:b w:val="1"/>
                <w:sz w:val="24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内容</w:t>
            </w:r>
          </w:p>
        </w:tc>
        <w:tc>
          <w:tcPr>
            <w:tcW w:w="4970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　１０月２４日　１５時３０分～　</w:t>
            </w:r>
          </w:p>
          <w:p>
            <w:pPr>
              <w:pStyle w:val="0"/>
              <w:spacing w:line="480" w:lineRule="exact"/>
              <w:ind w:firstLineChars="0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トラック一般開放（途中入退場可能）</w:t>
            </w:r>
          </w:p>
        </w:tc>
        <w:tc>
          <w:tcPr>
            <w:tcW w:w="4998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CEDEDD"/>
            <w:vAlign w:val="top"/>
          </w:tcPr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（　　）１０月２４日　１５時３０分～</w:t>
            </w:r>
          </w:p>
          <w:p>
            <w:pPr>
              <w:pStyle w:val="0"/>
              <w:spacing w:line="480" w:lineRule="exact"/>
              <w:rPr>
                <w:rFonts w:hint="default" w:ascii="メイリオ" w:hAnsi="メイリオ" w:eastAsia="メイリオ"/>
                <w:b w:val="1"/>
                <w:sz w:val="22"/>
              </w:rPr>
            </w:pPr>
            <w:r>
              <w:rPr>
                <w:rFonts w:hint="eastAsia" w:ascii="メイリオ" w:hAnsi="メイリオ" w:eastAsia="メイリオ"/>
                <w:b w:val="1"/>
                <w:sz w:val="22"/>
              </w:rPr>
              <w:t>歩き方講座（希望者のみ）</w:t>
            </w:r>
          </w:p>
        </w:tc>
      </w:tr>
      <w:tr>
        <w:trPr>
          <w:trHeight w:val="459" w:hRule="atLeast"/>
        </w:trPr>
        <w:tc>
          <w:tcPr>
            <w:tcW w:w="1111" w:type="dxa"/>
            <w:vMerge w:val="restart"/>
            <w:tcBorders>
              <w:top w:val="single" w:color="auto" w:sz="8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氏名</w:t>
            </w:r>
          </w:p>
        </w:tc>
        <w:tc>
          <w:tcPr>
            <w:tcW w:w="4806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both"/>
              <w:rPr>
                <w:rFonts w:hint="default" w:ascii="メイリオ" w:hAnsi="メイリオ" w:eastAsia="メイリオ"/>
                <w:sz w:val="16"/>
              </w:rPr>
            </w:pPr>
            <w:r>
              <w:rPr>
                <w:rFonts w:hint="eastAsia"/>
                <w:sz w:val="14"/>
              </w:rPr>
              <w:t>(</w:t>
            </w:r>
            <w:r>
              <w:rPr>
                <w:rFonts w:hint="eastAsia" w:ascii="メイリオ" w:hAnsi="メイリオ" w:eastAsia="メイリオ"/>
                <w:spacing w:val="30"/>
                <w:w w:val="90"/>
                <w:kern w:val="0"/>
                <w:sz w:val="16"/>
                <w:fitText w:val="880" w:id="4"/>
              </w:rPr>
              <w:t>フリガナ</w:t>
            </w:r>
            <w:r>
              <w:rPr>
                <w:rFonts w:hint="eastAsia" w:ascii="メイリオ" w:hAnsi="メイリオ" w:eastAsia="メイリオ"/>
                <w:spacing w:val="1"/>
                <w:w w:val="90"/>
                <w:kern w:val="0"/>
                <w:sz w:val="16"/>
                <w:fitText w:val="880" w:id="4"/>
              </w:rPr>
              <w:t>)</w:t>
            </w:r>
          </w:p>
        </w:tc>
        <w:tc>
          <w:tcPr>
            <w:tcW w:w="939" w:type="dxa"/>
            <w:gridSpan w:val="2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年齢</w:t>
            </w:r>
          </w:p>
        </w:tc>
        <w:tc>
          <w:tcPr>
            <w:tcW w:w="1012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性別</w:t>
            </w:r>
          </w:p>
        </w:tc>
        <w:tc>
          <w:tcPr>
            <w:tcW w:w="3211" w:type="dxa"/>
            <w:tcBorders>
              <w:top w:val="single" w:color="auto" w:sz="8" w:space="0"/>
              <w:left w:val="none" w:color="auto" w:sz="0" w:space="0"/>
              <w:bottom w:val="dotted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top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【小学生のみ記入】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tcBorders>
              <w:top w:val="none" w:color="auto" w:sz="0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/>
              </w:rPr>
            </w:pPr>
          </w:p>
        </w:tc>
        <w:tc>
          <w:tcPr>
            <w:tcW w:w="4806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939" w:type="dxa"/>
            <w:gridSpan w:val="2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spacing w:line="440" w:lineRule="exact"/>
              <w:rPr>
                <w:rFonts w:hint="default" w:ascii="メイリオ" w:hAnsi="メイリオ" w:eastAsia="メイリオ"/>
                <w:sz w:val="24"/>
              </w:rPr>
            </w:pPr>
          </w:p>
        </w:tc>
        <w:tc>
          <w:tcPr>
            <w:tcW w:w="1012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2"/>
              </w:rPr>
              <w:t>男・女</w:t>
            </w:r>
          </w:p>
        </w:tc>
        <w:tc>
          <w:tcPr>
            <w:tcW w:w="3211" w:type="dxa"/>
            <w:tcBorders>
              <w:top w:val="dotted" w:color="auto" w:sz="4" w:space="0"/>
              <w:left w:val="none" w:color="auto" w:sz="0" w:space="0"/>
              <w:bottom w:val="sing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D9"/>
            <w:vAlign w:val="bottom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32"/>
              </w:rPr>
              <w:t>年生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restart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eastAsia"/>
              </w:rPr>
            </w:pPr>
            <w:r>
              <w:rPr>
                <w:rFonts w:hint="eastAsia" w:ascii="メイリオ" w:hAnsi="メイリオ" w:eastAsia="メイリオ"/>
                <w:b w:val="1"/>
                <w:sz w:val="24"/>
              </w:rPr>
              <w:t>連絡先</w:t>
            </w:r>
          </w:p>
        </w:tc>
        <w:tc>
          <w:tcPr>
            <w:tcW w:w="1606" w:type="dxa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住　　所</w:t>
            </w:r>
          </w:p>
        </w:tc>
        <w:tc>
          <w:tcPr>
            <w:tcW w:w="8362" w:type="dxa"/>
            <w:gridSpan w:val="5"/>
            <w:tcBorders>
              <w:top w:val="sing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shd w:val="clear" w:color="auto" w:themeFill="background1" w:themeFillTint="FF" w:themeFillShade="FF"/>
            <w:vAlign w:val="top"/>
          </w:tcPr>
          <w:p>
            <w:pPr>
              <w:pStyle w:val="0"/>
              <w:wordWrap w:val="0"/>
              <w:spacing w:line="440" w:lineRule="exact"/>
              <w:ind w:left="0" w:leftChars="0" w:right="0" w:rightChars="0"/>
              <w:jc w:val="both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8"/>
              </w:rPr>
              <w:t>〒</w:t>
            </w:r>
          </w:p>
        </w:tc>
      </w:tr>
      <w:tr>
        <w:trPr>
          <w:trHeight w:val="567" w:hRule="atLeast"/>
        </w:trPr>
        <w:tc>
          <w:tcPr>
            <w:tcW w:w="1111" w:type="dxa"/>
            <w:vMerge w:val="continue"/>
            <w:shd w:val="clear" w:color="auto" w:themeFill="background1" w:themeFillTint="FF" w:themeFillShade="FF"/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606" w:type="dxa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center"/>
              <w:rPr>
                <w:rFonts w:hint="default" w:ascii="メイリオ" w:hAnsi="メイリオ" w:eastAsia="メイリオ"/>
                <w:sz w:val="24"/>
              </w:rPr>
            </w:pPr>
            <w:r>
              <w:rPr>
                <w:rFonts w:hint="eastAsia" w:ascii="メイリオ" w:hAnsi="メイリオ" w:eastAsia="メイリオ"/>
                <w:sz w:val="24"/>
              </w:rPr>
              <w:t>電話番号</w:t>
            </w:r>
          </w:p>
        </w:tc>
        <w:tc>
          <w:tcPr>
            <w:tcW w:w="8362" w:type="dxa"/>
            <w:gridSpan w:val="5"/>
            <w:shd w:val="clear" w:color="auto" w:themeFill="background1" w:themeFillTint="FF" w:themeFillShade="FF"/>
            <w:vAlign w:val="center"/>
          </w:tcPr>
          <w:p>
            <w:pPr>
              <w:pStyle w:val="0"/>
              <w:spacing w:line="440" w:lineRule="exact"/>
              <w:jc w:val="right"/>
              <w:rPr>
                <w:rFonts w:hint="default" w:ascii="メイリオ" w:hAnsi="メイリオ" w:eastAsia="メイリオ"/>
              </w:rPr>
            </w:pPr>
            <w:r>
              <w:rPr>
                <w:rFonts w:hint="eastAsia" w:ascii="メイリオ" w:hAnsi="メイリオ" w:eastAsia="メイリオ"/>
                <w:sz w:val="18"/>
              </w:rPr>
              <w:t>(</w:t>
            </w:r>
            <w:r>
              <w:rPr>
                <w:rFonts w:hint="eastAsia" w:ascii="メイリオ" w:hAnsi="メイリオ" w:eastAsia="メイリオ"/>
                <w:sz w:val="18"/>
              </w:rPr>
              <w:t>日中連絡のつくもの</w:t>
            </w:r>
            <w:r>
              <w:rPr>
                <w:rFonts w:hint="eastAsia" w:ascii="メイリオ" w:hAnsi="メイリオ" w:eastAsia="メイリオ"/>
                <w:sz w:val="18"/>
              </w:rPr>
              <w:t>)</w:t>
            </w:r>
          </w:p>
        </w:tc>
      </w:tr>
    </w:tbl>
    <w:p>
      <w:pPr>
        <w:pStyle w:val="0"/>
        <w:spacing w:line="400" w:lineRule="exact"/>
        <w:rPr>
          <w:rFonts w:hint="default" w:ascii="メイリオ" w:hAnsi="メイリオ" w:eastAsia="メイリオ"/>
          <w:b w:val="1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※本事業は健幸ポイント連携事業です。</w:t>
      </w:r>
    </w:p>
    <w:p>
      <w:pPr>
        <w:pStyle w:val="0"/>
        <w:spacing w:line="300" w:lineRule="exact"/>
        <w:jc w:val="left"/>
        <w:rPr>
          <w:rFonts w:hint="default" w:ascii="メイリオ" w:hAnsi="メイリオ" w:eastAsia="メイリオ"/>
          <w:b w:val="1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※年齢につきましては、申込日時点の年齢を記入ください。</w:t>
      </w:r>
    </w:p>
    <w:p>
      <w:pPr>
        <w:pStyle w:val="0"/>
        <w:spacing w:line="300" w:lineRule="exact"/>
        <w:jc w:val="left"/>
        <w:rPr>
          <w:rFonts w:hint="default" w:ascii="メイリオ" w:hAnsi="メイリオ" w:eastAsia="メイリオ"/>
          <w:b w:val="1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※申込書が足りない場合は南丹市</w:t>
      </w:r>
      <w:r>
        <w:rPr>
          <w:rFonts w:hint="eastAsia" w:ascii="メイリオ" w:hAnsi="メイリオ" w:eastAsia="メイリオ"/>
          <w:b w:val="1"/>
          <w:sz w:val="22"/>
        </w:rPr>
        <w:t>HP</w:t>
      </w:r>
      <w:r>
        <w:rPr>
          <w:rFonts w:hint="eastAsia" w:ascii="メイリオ" w:hAnsi="メイリオ" w:eastAsia="メイリオ"/>
          <w:b w:val="1"/>
          <w:sz w:val="22"/>
        </w:rPr>
        <w:t>からダウンロード頂けます。</w:t>
      </w:r>
      <w:bookmarkStart w:id="0" w:name="_GoBack"/>
      <w:bookmarkEnd w:id="0"/>
    </w:p>
    <w:p>
      <w:pPr>
        <w:pStyle w:val="0"/>
        <w:spacing w:line="300" w:lineRule="exact"/>
        <w:jc w:val="left"/>
        <w:rPr>
          <w:rFonts w:hint="eastAsia" w:ascii="メイリオ" w:hAnsi="メイリオ" w:eastAsia="メイリオ"/>
          <w:b w:val="0"/>
          <w:color w:val="0D0D0D" w:themeColor="text1" w:themeTint="F3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※申込方法　</w:t>
      </w:r>
      <w:r>
        <w:rPr>
          <w:rFonts w:hint="eastAsia" w:ascii="メイリオ" w:hAnsi="メイリオ" w:eastAsia="メイリオ"/>
          <w:b w:val="1"/>
          <w:sz w:val="22"/>
        </w:rPr>
        <w:t>Google</w:t>
      </w:r>
      <w:r>
        <w:rPr>
          <w:rFonts w:hint="eastAsia" w:ascii="メイリオ" w:hAnsi="メイリオ" w:eastAsia="メイリオ"/>
          <w:b w:val="1"/>
          <w:sz w:val="22"/>
        </w:rPr>
        <w:t>フォーム・郵送・持参でご提出ください。</w:t>
      </w:r>
    </w:p>
    <w:p>
      <w:pPr>
        <w:pStyle w:val="0"/>
        <w:spacing w:line="300" w:lineRule="exact"/>
        <w:ind w:left="220" w:hanging="220" w:hangingChars="100"/>
        <w:jc w:val="left"/>
        <w:rPr>
          <w:rFonts w:hint="default" w:ascii="メイリオ" w:hAnsi="メイリオ" w:eastAsia="メイリオ"/>
          <w:b w:val="1"/>
          <w:sz w:val="22"/>
        </w:rPr>
      </w:pPr>
      <w:r>
        <w:rPr>
          <w:rFonts w:hint="eastAsia" w:ascii="メイリオ" w:hAnsi="メイリオ" w:eastAsia="メイリオ"/>
          <w:b w:val="1"/>
          <w:sz w:val="22"/>
        </w:rPr>
        <w:t>※定員になり次第終了させていただきます。参加決定通知は送付いたしませんので当日のご参加お待ちして</w:t>
      </w:r>
      <w:r>
        <w:rPr>
          <w:rFonts w:hint="eastAsia"/>
        </w:rPr>
        <mc:AlternateContent>
          <mc:Choice Requires="wps">
            <w:drawing>
              <wp:anchor distT="0" distB="0" distL="114300" distR="114300" simplePos="0" relativeHeight="2" behindDoc="0" locked="0" layoutInCell="1" hidden="0" allowOverlap="1">
                <wp:simplePos x="0" y="0"/>
                <wp:positionH relativeFrom="column">
                  <wp:posOffset>-151130</wp:posOffset>
                </wp:positionH>
                <wp:positionV relativeFrom="paragraph">
                  <wp:posOffset>386715</wp:posOffset>
                </wp:positionV>
                <wp:extent cx="6894195" cy="608965"/>
                <wp:effectExtent l="635" t="635" r="29845" b="10795"/>
                <wp:wrapNone/>
                <wp:docPr id="1026" name="正方形/長方形 1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正方形/長方形 10"/>
                      <wps:cNvSpPr/>
                      <wps:spPr>
                        <a:xfrm>
                          <a:off x="0" y="0"/>
                          <a:ext cx="6894195" cy="60896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accent1"/>
                        </a:lnRef>
                        <a:fillRef idx="1">
                          <a:schemeClr val="lt1"/>
                        </a:fillRef>
                        <a:effectRef idx="0">
                          <a:schemeClr val="accent1"/>
                        </a:effectRef>
                        <a:fontRef idx="none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spacing w:line="40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申込先：〒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622-8651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　南丹市園部町小桜町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47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番地　南丹市スポーツ推進課</w:t>
                            </w:r>
                          </w:p>
                          <w:p>
                            <w:pPr>
                              <w:pStyle w:val="0"/>
                              <w:spacing w:line="400" w:lineRule="exact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問合先：</w:t>
                            </w:r>
                            <w:r>
                              <w:rPr>
                                <w:rFonts w:hint="default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0771-68-00</w:t>
                            </w:r>
                            <w:r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  <w:sz w:val="24"/>
                              </w:rPr>
                              <w:t>03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メイリオ" w:hAnsi="メイリオ" w:eastAsia="メイリオ"/>
                                <w:b w:val="1"/>
                                <w:color w:val="000000" w:themeColor="text1"/>
                              </w:rPr>
                            </w:pPr>
                          </w:p>
                        </w:txbxContent>
                      </wps:txbx>
                      <wps:bodyPr rot="0" vertOverflow="overflow" horzOverflow="overflow" wrap="square" numCol="1" spcCol="0" rtlCol="0" fromWordArt="0" anchor="ctr" anchorCtr="0" forceAA="0" compatLnSpc="1"/>
                    </wps:wsp>
                  </a:graphicData>
                </a:graphic>
              </wp:anchor>
            </w:drawing>
          </mc:Choice>
          <mc:Fallback>
            <w:pict>
              <v:rect id="正方形/長方形 10" style="mso-wrap-distance-right:9pt;mso-wrap-distance-bottom:0pt;margin-top:30.45pt;mso-position-vertical-relative:text;mso-position-horizontal-relative:text;v-text-anchor:middle;position:absolute;height:47.95pt;mso-wrap-distance-top:0pt;width:542.85pt;mso-wrap-distance-left:9pt;margin-left:-11.9pt;z-index:2;" o:spid="_x0000_s1026" o:allowincell="t" o:allowoverlap="t" filled="t" fillcolor="#ffffff [3201]" stroked="t" strokecolor="#4f81bd [3204]" strokeweight="2pt" o:spt="1">
                <v:fill/>
                <v:stroke linestyle="single" endcap="flat" dashstyle="solid" filltype="solid"/>
                <v:textbox style="layout-flow:horizontal;">
                  <w:txbxContent>
                    <w:p>
                      <w:pPr>
                        <w:pStyle w:val="0"/>
                        <w:spacing w:line="40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申込先：〒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622-8651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　南丹市園部町小桜町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47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番地　南丹市スポーツ推進課</w:t>
                      </w:r>
                    </w:p>
                    <w:p>
                      <w:pPr>
                        <w:pStyle w:val="0"/>
                        <w:spacing w:line="400" w:lineRule="exact"/>
                        <w:rPr>
                          <w:rFonts w:hint="default"/>
                        </w:rPr>
                      </w:pP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問合先：</w:t>
                      </w:r>
                      <w:r>
                        <w:rPr>
                          <w:rFonts w:hint="default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0771-68-00</w:t>
                      </w:r>
                      <w:r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  <w:sz w:val="24"/>
                        </w:rPr>
                        <w:t>03</w:t>
                      </w:r>
                    </w:p>
                    <w:p>
                      <w:pPr>
                        <w:pStyle w:val="0"/>
                        <w:rPr>
                          <w:rFonts w:hint="eastAsia" w:ascii="メイリオ" w:hAnsi="メイリオ" w:eastAsia="メイリオ"/>
                          <w:b w:val="1"/>
                          <w:color w:val="000000" w:themeColor="text1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 w:ascii="メイリオ" w:hAnsi="メイリオ" w:eastAsia="メイリオ"/>
          <w:b w:val="1"/>
          <w:sz w:val="22"/>
        </w:rPr>
        <w:t>おります。</w:t>
      </w:r>
    </w:p>
    <w:sectPr>
      <w:pgSz w:w="11906" w:h="16838"/>
      <w:pgMar w:top="510" w:right="720" w:bottom="454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メイリオ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メイリオ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displayBackgroundShape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basedOn w:val="10"/>
    <w:next w:val="16"/>
    <w:link w:val="15"/>
    <w:uiPriority w:val="0"/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basedOn w:val="10"/>
    <w:next w:val="18"/>
    <w:link w:val="17"/>
    <w:uiPriority w:val="0"/>
  </w:style>
  <w:style w:type="paragraph" w:styleId="19">
    <w:name w:val="Date"/>
    <w:basedOn w:val="0"/>
    <w:next w:val="0"/>
    <w:link w:val="20"/>
    <w:uiPriority w:val="0"/>
  </w:style>
  <w:style w:type="character" w:styleId="20" w:customStyle="1">
    <w:name w:val="日付 (文字)"/>
    <w:basedOn w:val="10"/>
    <w:next w:val="20"/>
    <w:link w:val="19"/>
    <w:uiPriority w:val="0"/>
  </w:style>
  <w:style w:type="paragraph" w:styleId="21">
    <w:name w:val="Balloon Text"/>
    <w:basedOn w:val="0"/>
    <w:next w:val="21"/>
    <w:link w:val="22"/>
    <w:uiPriority w:val="0"/>
    <w:semiHidden/>
    <w:rPr>
      <w:rFonts w:asciiTheme="majorHAnsi" w:hAnsiTheme="majorHAnsi" w:eastAsiaTheme="majorEastAsia"/>
      <w:sz w:val="18"/>
    </w:rPr>
  </w:style>
  <w:style w:type="character" w:styleId="22" w:customStyle="1">
    <w:name w:val="吹き出し (文字)"/>
    <w:basedOn w:val="10"/>
    <w:next w:val="22"/>
    <w:link w:val="21"/>
    <w:uiPriority w:val="0"/>
    <w:rPr>
      <w:rFonts w:asciiTheme="majorHAnsi" w:hAnsiTheme="majorHAnsi" w:eastAsiaTheme="majorEastAsia"/>
      <w:sz w:val="18"/>
    </w:rPr>
  </w:style>
  <w:style w:type="paragraph" w:styleId="23">
    <w:name w:val="List Paragraph"/>
    <w:basedOn w:val="0"/>
    <w:next w:val="23"/>
    <w:link w:val="0"/>
    <w:uiPriority w:val="0"/>
    <w:qFormat/>
    <w:pPr>
      <w:ind w:left="840" w:leftChars="400"/>
    </w:pPr>
  </w:style>
  <w:style w:type="character" w:styleId="24">
    <w:name w:val="Hyperlink"/>
    <w:basedOn w:val="10"/>
    <w:next w:val="24"/>
    <w:link w:val="0"/>
    <w:uiPriority w:val="0"/>
    <w:rPr>
      <w:color w:val="0000FF" w:themeColor="hyperlink"/>
      <w:u w:val="single" w:color="auto"/>
    </w:rPr>
  </w:style>
  <w:style w:type="character" w:styleId="25">
    <w:name w:val="footnote reference"/>
    <w:basedOn w:val="10"/>
    <w:next w:val="25"/>
    <w:link w:val="0"/>
    <w:uiPriority w:val="0"/>
    <w:semiHidden/>
    <w:rPr>
      <w:vertAlign w:val="superscript"/>
    </w:rPr>
  </w:style>
  <w:style w:type="character" w:styleId="26">
    <w:name w:val="endnote reference"/>
    <w:basedOn w:val="10"/>
    <w:next w:val="26"/>
    <w:link w:val="0"/>
    <w:uiPriority w:val="0"/>
    <w:semiHidden/>
    <w:rPr>
      <w:vertAlign w:val="superscript"/>
    </w:rPr>
  </w:style>
  <w:style w:type="table" w:styleId="27">
    <w:name w:val="Table Grid"/>
    <w:basedOn w:val="11"/>
    <w:next w:val="2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8" w:customStyle="1">
    <w:name w:val="表 (格子)1"/>
    <w:basedOn w:val="11"/>
    <w:next w:val="28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  <w:style w:type="table" w:styleId="29" w:customStyle="1">
    <w:name w:val="表 (格子)2"/>
    <w:basedOn w:val="11"/>
    <w:next w:val="29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1480</TotalTime>
  <Pages>1</Pages>
  <Words>5</Words>
  <Characters>649</Characters>
  <Application>JUST Note</Application>
  <Lines>142</Lines>
  <Paragraphs>76</Paragraphs>
  <Company>南丹市役所</Company>
  <CharactersWithSpaces>692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南丹市役所</dc:creator>
  <cp:lastModifiedBy>Administrator</cp:lastModifiedBy>
  <cp:lastPrinted>2024-10-23T07:38:05Z</cp:lastPrinted>
  <dcterms:created xsi:type="dcterms:W3CDTF">2015-11-25T06:07:00Z</dcterms:created>
  <dcterms:modified xsi:type="dcterms:W3CDTF">2026-07-30T07:10:18Z</dcterms:modified>
  <cp:revision>180</cp:revision>
</cp:coreProperties>
</file>