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11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水道料金減額申請</w:t>
      </w:r>
      <w:r>
        <w:rPr>
          <w:rFonts w:hint="default" w:ascii="ＭＳ 明朝" w:hAnsi="ＭＳ 明朝" w:eastAsia="ＭＳ 明朝"/>
          <w:kern w:val="2"/>
          <w:sz w:val="21"/>
        </w:rPr>
        <w:t>書</w:t>
      </w:r>
    </w:p>
    <w:p>
      <w:pPr>
        <w:pStyle w:val="0"/>
        <w:jc w:val="both"/>
        <w:rPr>
          <w:rFonts w:hint="eastAsia" w:ascii="ＭＳ 明朝" w:hAnsi="ＭＳ 明朝"/>
        </w:rPr>
      </w:pPr>
    </w:p>
    <w:p>
      <w:pPr>
        <w:pStyle w:val="0"/>
        <w:jc w:val="right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both"/>
        <w:rPr>
          <w:rFonts w:hint="eastAsia" w:ascii="ＭＳ 明朝" w:hAnsi="ＭＳ 明朝"/>
        </w:rPr>
      </w:pPr>
    </w:p>
    <w:p>
      <w:pPr>
        <w:pStyle w:val="0"/>
        <w:jc w:val="both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南丹市長　　　　　　　　　　様</w:t>
      </w:r>
      <w:bookmarkStart w:id="0" w:name="_GoBack"/>
      <w:bookmarkEnd w:id="0"/>
    </w:p>
    <w:p>
      <w:pPr>
        <w:pStyle w:val="0"/>
        <w:jc w:val="both"/>
        <w:rPr>
          <w:rFonts w:hint="eastAsia" w:ascii="ＭＳ 明朝" w:hAnsi="ＭＳ 明朝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60"/>
        <w:gridCol w:w="900"/>
        <w:gridCol w:w="1080"/>
        <w:gridCol w:w="4385"/>
      </w:tblGrid>
      <w:tr>
        <w:trPr>
          <w:cantSplit/>
          <w:trHeight w:val="570" w:hRule="atLeast"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使用者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4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cantSplit/>
          <w:trHeight w:val="5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4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㊞</w:t>
            </w:r>
          </w:p>
        </w:tc>
      </w:tr>
      <w:tr>
        <w:trPr>
          <w:cantSplit/>
          <w:trHeight w:val="570" w:hRule="atLeast"/>
        </w:trPr>
        <w:tc>
          <w:tcPr>
            <w:tcW w:w="2160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電話番号</w:t>
            </w:r>
          </w:p>
        </w:tc>
        <w:tc>
          <w:tcPr>
            <w:tcW w:w="4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eastAsia" w:ascii="ＭＳ 明朝" w:hAnsi="ＭＳ 明朝"/>
        </w:rPr>
      </w:pPr>
      <w:r>
        <w:rPr>
          <w:rFonts w:hint="eastAsia" w:ascii="ＭＳ 明朝" w:hAnsi="ＭＳ 明朝" w:eastAsia="ＭＳ 明朝"/>
          <w:kern w:val="3"/>
          <w:sz w:val="20"/>
        </w:rPr>
        <w:t>　　　　　　　　　　（※）本人が自署された場合は押印不要です。法人の場合は必要です。</w:t>
      </w:r>
    </w:p>
    <w:p>
      <w:pPr>
        <w:pStyle w:val="0"/>
        <w:jc w:val="both"/>
        <w:rPr>
          <w:rFonts w:hint="eastAsia" w:ascii="ＭＳ 明朝" w:hAnsi="ＭＳ 明朝"/>
        </w:rPr>
      </w:pPr>
    </w:p>
    <w:p>
      <w:pPr>
        <w:pStyle w:val="0"/>
        <w:jc w:val="both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　下記の理由により、料金の減額を申請いたします。</w:t>
      </w:r>
    </w:p>
    <w:p>
      <w:pPr>
        <w:pStyle w:val="0"/>
        <w:jc w:val="both"/>
        <w:rPr>
          <w:rFonts w:hint="eastAsia" w:ascii="ＭＳ 明朝" w:hAnsi="ＭＳ 明朝"/>
        </w:rPr>
      </w:pPr>
    </w:p>
    <w:p>
      <w:pPr>
        <w:pStyle w:val="0"/>
        <w:jc w:val="center"/>
        <w:rPr>
          <w:rFonts w:hint="eastAsia" w:ascii="ＭＳ 明朝" w:hAnsi="ＭＳ 明朝"/>
        </w:rPr>
      </w:pPr>
      <w:r>
        <w:rPr>
          <w:rFonts w:hint="default" w:ascii="ＭＳ 明朝" w:hAnsi="ＭＳ 明朝" w:eastAsia="ＭＳ 明朝"/>
          <w:kern w:val="2"/>
          <w:sz w:val="21"/>
        </w:rPr>
        <w:t>記</w:t>
      </w:r>
    </w:p>
    <w:p>
      <w:pPr>
        <w:pStyle w:val="0"/>
        <w:jc w:val="both"/>
        <w:rPr>
          <w:rFonts w:hint="eastAsia" w:ascii="ＭＳ 明朝" w:hAnsi="ＭＳ 明朝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072"/>
        <w:gridCol w:w="952"/>
        <w:gridCol w:w="2100"/>
        <w:gridCol w:w="951"/>
        <w:gridCol w:w="2450"/>
      </w:tblGrid>
      <w:tr>
        <w:trPr>
          <w:trHeight w:val="495" w:hRule="atLeast"/>
        </w:trPr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35"/>
                <w:kern w:val="2"/>
                <w:sz w:val="21"/>
                <w:fitText w:val="1050" w:id="1"/>
              </w:rPr>
              <w:t>水栓番</w:t>
            </w:r>
            <w:r>
              <w:rPr>
                <w:rFonts w:hint="default" w:ascii="ＭＳ 明朝" w:hAnsi="ＭＳ 明朝" w:eastAsia="ＭＳ 明朝"/>
                <w:kern w:val="2"/>
                <w:sz w:val="21"/>
                <w:fitText w:val="1050" w:id="1"/>
              </w:rPr>
              <w:t>号</w:t>
            </w:r>
          </w:p>
        </w:tc>
        <w:tc>
          <w:tcPr>
            <w:tcW w:w="6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trHeight w:val="495" w:hRule="atLeast"/>
        </w:trPr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水栓所在地</w:t>
            </w:r>
          </w:p>
        </w:tc>
        <w:tc>
          <w:tcPr>
            <w:tcW w:w="6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南丹市</w:t>
            </w:r>
          </w:p>
        </w:tc>
      </w:tr>
      <w:tr>
        <w:trPr>
          <w:trHeight w:val="495" w:hRule="atLeast"/>
        </w:trPr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量　水　器</w:t>
            </w: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口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径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φ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mm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番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号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No.</w:t>
            </w:r>
          </w:p>
        </w:tc>
      </w:tr>
      <w:tr>
        <w:trPr>
          <w:cantSplit/>
          <w:trHeight w:val="817" w:hRule="atLeast"/>
        </w:trPr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対象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</w:t>
            </w:r>
          </w:p>
        </w:tc>
        <w:tc>
          <w:tcPr>
            <w:tcW w:w="645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年　　　月分</w:t>
            </w:r>
          </w:p>
          <w:p>
            <w:pPr>
              <w:pStyle w:val="0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cantSplit/>
          <w:trHeight w:val="817" w:hRule="atLeast"/>
        </w:trPr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36"/>
                <w:kern w:val="2"/>
                <w:sz w:val="21"/>
              </w:rPr>
              <w:t>検針水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量</w:t>
            </w:r>
          </w:p>
        </w:tc>
        <w:tc>
          <w:tcPr>
            <w:tcW w:w="645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年　　　月分　　　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t</w:t>
            </w:r>
          </w:p>
          <w:p>
            <w:pPr>
              <w:pStyle w:val="0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cantSplit/>
          <w:trHeight w:val="817" w:hRule="atLeast"/>
        </w:trPr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6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36"/>
                <w:kern w:val="2"/>
                <w:sz w:val="21"/>
              </w:rPr>
              <w:t>水道料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金</w:t>
            </w:r>
          </w:p>
        </w:tc>
        <w:tc>
          <w:tcPr>
            <w:tcW w:w="6453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年　　　月分　　　　　　　　　　　　　　円</w:t>
            </w:r>
          </w:p>
          <w:p>
            <w:pPr>
              <w:pStyle w:val="0"/>
              <w:jc w:val="both"/>
              <w:rPr>
                <w:rFonts w:hint="eastAsia" w:ascii="ＭＳ 明朝" w:hAnsi="ＭＳ 明朝"/>
              </w:rPr>
            </w:pPr>
          </w:p>
        </w:tc>
      </w:tr>
      <w:tr>
        <w:trPr>
          <w:cantSplit/>
          <w:trHeight w:val="3030" w:hRule="atLeast"/>
        </w:trPr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7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36"/>
                <w:kern w:val="2"/>
                <w:sz w:val="21"/>
              </w:rPr>
              <w:t>減額理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由</w:t>
            </w:r>
          </w:p>
        </w:tc>
        <w:tc>
          <w:tcPr>
            <w:tcW w:w="64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jc w:val="both"/>
              <w:rPr>
                <w:rFonts w:hint="eastAsia" w:ascii="ＭＳ 明朝" w:hAnsi="ＭＳ 明朝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850" w:right="1701" w:bottom="56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12</Words>
  <Characters>156</Characters>
  <Application>JUST Note</Application>
  <Lines>109</Lines>
  <Paragraphs>37</Paragraphs>
  <Company>南丹市役所</Company>
  <CharactersWithSpaces>261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2023-08-22T02:04:00Z</dcterms:created>
  <dcterms:modified xsi:type="dcterms:W3CDTF">2023-08-22T02:04:00Z</dcterms:modified>
  <cp:revision>0</cp:revision>
</cp:coreProperties>
</file>