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</w:rPr>
      </w:pPr>
      <w:bookmarkStart w:id="0" w:name="_GoBack"/>
      <w:bookmarkEnd w:id="0"/>
      <w:r>
        <w:rPr>
          <w:rFonts w:hint="eastAsia" w:ascii="ＭＳ 明朝" w:hAnsi="ＭＳ 明朝"/>
        </w:rPr>
        <w:t>（別記様式３（物品等））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spacing w:line="462" w:lineRule="exact"/>
        <w:jc w:val="center"/>
        <w:rPr>
          <w:rFonts w:hint="default"/>
          <w:spacing w:val="0"/>
        </w:rPr>
      </w:pPr>
      <w:r>
        <w:rPr>
          <w:rFonts w:hint="eastAsia" w:ascii="ＭＳ 明朝" w:hAnsi="ＭＳ 明朝"/>
          <w:spacing w:val="16"/>
          <w:sz w:val="42"/>
        </w:rPr>
        <w:t>入　　札　　書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spacing w:line="105" w:lineRule="exact"/>
        <w:rPr>
          <w:rFonts w:hint="default"/>
          <w:spacing w:val="0"/>
        </w:rPr>
      </w:pPr>
    </w:p>
    <w:tbl>
      <w:tblPr>
        <w:tblStyle w:val="11"/>
        <w:tblW w:w="0" w:type="auto"/>
        <w:tblInd w:w="128" w:type="dxa"/>
        <w:tblLayout w:type="fixed"/>
        <w:tblCellMar>
          <w:top w:w="0" w:type="dxa"/>
          <w:left w:w="14" w:type="dxa"/>
          <w:bottom w:w="0" w:type="dxa"/>
          <w:right w:w="14" w:type="dxa"/>
        </w:tblCellMar>
        <w:tblLook w:firstRow="0" w:lastRow="0" w:firstColumn="0" w:lastColumn="0" w:noHBand="1" w:noVBand="1" w:val="0600"/>
      </w:tblPr>
      <w:tblGrid>
        <w:gridCol w:w="1587"/>
        <w:gridCol w:w="6621"/>
      </w:tblGrid>
      <w:tr>
        <w:trPr>
          <w:trHeight w:val="1003" w:hRule="exac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6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06" w:hRule="atLeast"/>
        </w:trPr>
        <w:tc>
          <w:tcPr>
            <w:tcW w:w="158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4"/>
              </w:rPr>
            </w:pPr>
            <w:r>
              <w:rPr>
                <w:rFonts w:hint="eastAsia"/>
              </w:rPr>
              <w:t>事業</w:t>
            </w:r>
            <w:r>
              <w:rPr>
                <w:rFonts w:hint="eastAsia"/>
                <w:spacing w:val="4"/>
              </w:rPr>
              <w:t>番号及び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7"/>
                <w:kern w:val="0"/>
                <w:fitText w:val="1260" w:id="1"/>
              </w:rPr>
              <w:t>事業</w:t>
            </w:r>
            <w:r>
              <w:rPr>
                <w:rFonts w:hint="eastAsia"/>
                <w:spacing w:val="1"/>
                <w:kern w:val="0"/>
                <w:fitText w:val="1260" w:id="1"/>
              </w:rPr>
              <w:t>名</w:t>
            </w:r>
          </w:p>
        </w:tc>
        <w:tc>
          <w:tcPr>
            <w:tcW w:w="66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28" w:hRule="atLeast"/>
        </w:trPr>
        <w:tc>
          <w:tcPr>
            <w:tcW w:w="1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2"/>
              </w:rPr>
              <w:t>納入場</w:t>
            </w:r>
            <w:r>
              <w:rPr>
                <w:rFonts w:hint="eastAsia"/>
                <w:kern w:val="0"/>
                <w:fitText w:val="1260" w:id="2"/>
              </w:rPr>
              <w:t>所</w:t>
            </w:r>
          </w:p>
        </w:tc>
        <w:tc>
          <w:tcPr>
            <w:tcW w:w="6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87" w:hRule="exact"/>
        </w:trPr>
        <w:tc>
          <w:tcPr>
            <w:tcW w:w="820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　上記のとおり事業設計書、仕様書、その他設計図書を熟覧し、入札の諸条件を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pacing w:val="4"/>
              </w:rPr>
              <w:t xml:space="preserve"> </w:t>
            </w:r>
            <w:r>
              <w:rPr>
                <w:rFonts w:hint="eastAsia"/>
              </w:rPr>
              <w:t>承認の上、入札します。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pacing w:val="4"/>
              </w:rPr>
              <w:t xml:space="preserve"> </w:t>
            </w:r>
            <w:r>
              <w:rPr>
                <w:rFonts w:hint="eastAsia"/>
              </w:rPr>
              <w:t>　　　　　年　　月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pacing w:val="4"/>
              </w:rPr>
              <w:t xml:space="preserve"> </w:t>
            </w:r>
            <w:r>
              <w:rPr>
                <w:rFonts w:hint="eastAsia"/>
              </w:rPr>
              <w:t>　　　住　　　　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pacing w:val="4"/>
              </w:rPr>
              <w:t xml:space="preserve"> </w:t>
            </w:r>
            <w:r>
              <w:rPr>
                <w:rFonts w:hint="eastAsia"/>
              </w:rPr>
              <w:t>　　　氏名又は名称　　　　　　　　　　　　　　　　　　　　　　　　㊞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pacing w:val="4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spacing w:val="4"/>
              </w:rPr>
              <w:t>南　丹　市　長</w:t>
            </w:r>
            <w:r>
              <w:rPr>
                <w:rFonts w:hint="eastAsia"/>
              </w:rPr>
              <w:t>　様</w:t>
            </w:r>
          </w:p>
        </w:tc>
      </w:tr>
    </w:tbl>
    <w:p>
      <w:pPr>
        <w:pStyle w:val="0"/>
        <w:ind w:left="1134" w:hanging="1134" w:hangingChars="540"/>
        <w:rPr>
          <w:rFonts w:hint="eastAsia"/>
        </w:rPr>
      </w:pPr>
    </w:p>
    <w:p>
      <w:pPr>
        <w:pStyle w:val="0"/>
        <w:ind w:left="850" w:hanging="850" w:hangingChars="405"/>
        <w:rPr>
          <w:rFonts w:hint="eastAsia"/>
        </w:rPr>
      </w:pPr>
      <w:r>
        <w:rPr>
          <w:rFonts w:hint="eastAsia"/>
        </w:rPr>
        <w:t>（備考）　入札書は、入札用封筒に入れて、表面に「入札書」、住所、氏名又は名称を</w:t>
      </w:r>
    </w:p>
    <w:p>
      <w:pPr>
        <w:pStyle w:val="0"/>
        <w:ind w:left="848" w:leftChars="404" w:firstLine="1"/>
        <w:rPr>
          <w:rFonts w:hint="eastAsia"/>
        </w:rPr>
      </w:pPr>
      <w:r>
        <w:rPr>
          <w:rFonts w:hint="eastAsia"/>
        </w:rPr>
        <w:t>記載し、封印をすること。</w:t>
      </w:r>
    </w:p>
    <w:sectPr>
      <w:pgSz w:w="11906" w:h="16838"/>
      <w:pgMar w:top="1701" w:right="1701" w:bottom="1701" w:left="1701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spacing w:val="8"/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37</Words>
  <Characters>212</Characters>
  <Application>JUST Note</Application>
  <Lines>1</Lines>
  <Paragraphs>1</Paragraphs>
  <Company>南丹市</Company>
  <CharactersWithSpaces>248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（別記様式３）</dc:title>
  <dc:creator>南丹市</dc:creator>
  <cp:lastModifiedBy>Administrator</cp:lastModifiedBy>
  <cp:lastPrinted>2019-12-16T05:06:00Z</cp:lastPrinted>
  <dcterms:created xsi:type="dcterms:W3CDTF">2008-04-18T00:04:00Z</dcterms:created>
  <dcterms:modified xsi:type="dcterms:W3CDTF">2019-12-16T05:06:33Z</dcterms:modified>
  <cp:revision>14</cp:revision>
</cp:coreProperties>
</file>