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様式１２　※除草業務用</w:t>
      </w:r>
      <w:bookmarkStart w:id="0" w:name="_GoBack"/>
      <w:bookmarkEnd w:id="0"/>
    </w:p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建設業退職金共済掛金収納書の提出について</w:t>
      </w: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南丹市長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028" w:firstLineChars="1831"/>
        <w:rPr>
          <w:rFonts w:hint="eastAsia"/>
          <w:sz w:val="22"/>
        </w:rPr>
      </w:pPr>
      <w:r>
        <w:rPr>
          <w:rFonts w:hint="eastAsia"/>
          <w:sz w:val="22"/>
        </w:rPr>
        <w:t>受注者　住　所</w:t>
      </w:r>
    </w:p>
    <w:p>
      <w:pPr>
        <w:pStyle w:val="0"/>
        <w:ind w:firstLine="4028" w:firstLineChars="1831"/>
        <w:rPr>
          <w:rFonts w:hint="eastAsia"/>
          <w:sz w:val="22"/>
        </w:rPr>
      </w:pPr>
    </w:p>
    <w:p>
      <w:pPr>
        <w:pStyle w:val="0"/>
        <w:ind w:firstLine="4902" w:firstLineChars="2228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　印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下記の業務について、建設業退職金共済証紙を購入したので、掛金収納書を提出します。</w:t>
      </w:r>
    </w:p>
    <w:p>
      <w:pPr>
        <w:pStyle w:val="0"/>
        <w:rPr>
          <w:rFonts w:hint="eastAsia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pacing w:val="36"/>
          <w:kern w:val="0"/>
          <w:sz w:val="22"/>
          <w:fitText w:val="1100" w:id="1"/>
        </w:rPr>
        <w:t>業務番</w:t>
      </w:r>
      <w:r>
        <w:rPr>
          <w:rFonts w:hint="eastAsia"/>
          <w:spacing w:val="2"/>
          <w:kern w:val="0"/>
          <w:sz w:val="22"/>
          <w:fitText w:val="1100" w:id="1"/>
        </w:rPr>
        <w:t>号</w:t>
      </w:r>
    </w:p>
    <w:p>
      <w:pPr>
        <w:pStyle w:val="0"/>
        <w:ind w:left="420"/>
        <w:rPr>
          <w:rFonts w:hint="eastAsia"/>
          <w:sz w:val="22"/>
        </w:rPr>
      </w:pPr>
      <w:r>
        <w:rPr>
          <w:rFonts w:hint="eastAsia"/>
          <w:sz w:val="22"/>
        </w:rPr>
        <w:t>及び業務名</w:t>
      </w:r>
    </w:p>
    <w:p>
      <w:pPr>
        <w:pStyle w:val="0"/>
        <w:rPr>
          <w:rFonts w:hint="eastAsia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pacing w:val="36"/>
          <w:kern w:val="0"/>
          <w:sz w:val="22"/>
          <w:fitText w:val="1100" w:id="2"/>
        </w:rPr>
        <w:t>契約金</w:t>
      </w:r>
      <w:r>
        <w:rPr>
          <w:rFonts w:hint="eastAsia"/>
          <w:spacing w:val="2"/>
          <w:kern w:val="0"/>
          <w:sz w:val="22"/>
          <w:fitText w:val="1100" w:id="2"/>
        </w:rPr>
        <w:t>額</w:t>
      </w:r>
      <w:r>
        <w:rPr>
          <w:rFonts w:hint="eastAsia"/>
          <w:kern w:val="0"/>
          <w:sz w:val="22"/>
        </w:rPr>
        <w:t>　　　　￥</w:t>
      </w:r>
    </w:p>
    <w:p>
      <w:pPr>
        <w:pStyle w:val="0"/>
        <w:rPr>
          <w:rFonts w:hint="eastAsia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契約年月日　　　　　　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pacing w:val="35"/>
          <w:fitText w:val="1050" w:id="3"/>
        </w:rPr>
        <w:t>業務期</w:t>
      </w:r>
      <w:r>
        <w:rPr>
          <w:rFonts w:hint="eastAsia"/>
          <w:fitText w:val="1050" w:id="3"/>
        </w:rPr>
        <w:t>間</w:t>
      </w:r>
      <w:r>
        <w:rPr>
          <w:rFonts w:hint="eastAsia"/>
          <w:kern w:val="0"/>
          <w:sz w:val="22"/>
        </w:rPr>
        <w:t>　　　　　　　　年　　月　　日　～　　　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15"/>
        <w:numPr>
          <w:ilvl w:val="0"/>
          <w:numId w:val="1"/>
        </w:numPr>
        <w:ind w:leftChars="0"/>
        <w:rPr>
          <w:rFonts w:hint="eastAsia"/>
          <w:sz w:val="22"/>
        </w:rPr>
      </w:pPr>
      <w:r>
        <w:rPr>
          <w:rFonts w:hint="eastAsia"/>
          <w:sz w:val="22"/>
        </w:rPr>
        <w:t>購入枚数算出方法　　　　　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計画購入　　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率購入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（どちらかに〇を付ける）</w:t>
      </w:r>
    </w:p>
    <w:p>
      <w:pPr>
        <w:pStyle w:val="0"/>
        <w:rPr>
          <w:rFonts w:hint="eastAsia"/>
          <w:sz w:val="20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175260</wp:posOffset>
                </wp:positionV>
                <wp:extent cx="5514975" cy="3733800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514975" cy="37338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掛金収納書添付欄（のりづけ）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/>
                                <w:color w:val="00000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</w:rPr>
                              <w:t>（但し、証紙を購入しない場合は、本欄にその理由を記載すること。）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3.8pt;mso-position-vertical-relative:text;mso-position-horizontal-relative:text;v-text-anchor:top;position:absolute;height:294pt;mso-wrap-distance-top:0pt;width:434.25pt;mso-wrap-distance-left:9pt;margin-left:10.19pt;z-index:2;" o:spid="_x0000_s1026" o:allowincell="t" o:allowoverlap="t" filled="f" stroked="t" strokecolor="#000000" strokeweight="1pt" o:spt="1">
                <v:fill/>
                <v:stroke linestyle="single" endcap="flat" dashstyle="shortdash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掛金収納書添付欄（のりづけ）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/>
                          <w:color w:val="000000"/>
                        </w:rPr>
                      </w:pPr>
                      <w:r>
                        <w:rPr>
                          <w:rFonts w:hint="eastAsia"/>
                          <w:color w:val="000000"/>
                        </w:rPr>
                        <w:t>（但し、証紙を購入しない場合は、本欄にその理由を記載すること。）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eastAsia"/>
          <w:sz w:val="20"/>
        </w:rPr>
      </w:pPr>
    </w:p>
    <w:p>
      <w:pPr>
        <w:pStyle w:val="0"/>
        <w:rPr>
          <w:rFonts w:hint="default"/>
          <w:sz w:val="20"/>
        </w:rPr>
      </w:pPr>
    </w:p>
    <w:sectPr>
      <w:pgSz w:w="11906" w:h="16838"/>
      <w:pgMar w:top="1134" w:right="1133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E403E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0</Words>
  <Characters>200</Characters>
  <Application>JUST Note</Application>
  <Lines>27</Lines>
  <Paragraphs>16</Paragraphs>
  <Company>南丹市役所</Company>
  <CharactersWithSpaces>270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cp:lastPrinted>2015-04-07T02:52:00Z</cp:lastPrinted>
  <dcterms:created xsi:type="dcterms:W3CDTF">2020-02-27T08:07:00Z</dcterms:created>
  <dcterms:modified xsi:type="dcterms:W3CDTF">2021-01-08T06:05:29Z</dcterms:modified>
  <cp:revision>3</cp:revision>
</cp:coreProperties>
</file>