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default" w:ascii="HGSｺﾞｼｯｸM" w:hAnsi="HGSｺﾞｼｯｸM"/>
        </w:rPr>
      </w:pPr>
      <w:bookmarkStart w:id="0" w:name="_GoBack"/>
      <w:bookmarkEnd w:id="0"/>
      <w:r>
        <w:rPr>
          <w:rFonts w:hint="eastAsia" w:ascii="HGSｺﾞｼｯｸM" w:hAnsi="HGSｺﾞｼｯｸM"/>
        </w:rPr>
        <w:t>（様式７）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予定担当者調書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</w:p>
    <w:tbl>
      <w:tblPr>
        <w:tblStyle w:val="28"/>
        <w:tblW w:w="887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5"/>
        <w:gridCol w:w="2694"/>
        <w:gridCol w:w="2126"/>
        <w:gridCol w:w="2073"/>
      </w:tblGrid>
      <w:tr>
        <w:trPr>
          <w:trHeight w:val="585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　名</w:t>
            </w:r>
          </w:p>
        </w:tc>
        <w:tc>
          <w:tcPr>
            <w:tcW w:w="6893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56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担　当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関連業務経験年数</w:t>
            </w: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年</w:t>
            </w:r>
          </w:p>
        </w:tc>
      </w:tr>
      <w:tr>
        <w:trPr>
          <w:trHeight w:val="54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保有資格</w:t>
            </w:r>
          </w:p>
        </w:tc>
        <w:tc>
          <w:tcPr>
            <w:tcW w:w="689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/>
        <w:tc>
          <w:tcPr>
            <w:tcW w:w="8878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主な業務経歴（同種・同類業務）</w:t>
            </w:r>
          </w:p>
        </w:tc>
      </w:tr>
      <w:tr>
        <w:trPr>
          <w:trHeight w:val="332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業務名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発注者</w:t>
            </w: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業務期間</w:t>
            </w: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tbl>
      <w:tblPr>
        <w:tblStyle w:val="28"/>
        <w:tblW w:w="887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5"/>
        <w:gridCol w:w="2694"/>
        <w:gridCol w:w="2126"/>
        <w:gridCol w:w="2073"/>
      </w:tblGrid>
      <w:tr>
        <w:trPr>
          <w:trHeight w:val="585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氏　名</w:t>
            </w:r>
          </w:p>
        </w:tc>
        <w:tc>
          <w:tcPr>
            <w:tcW w:w="6893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56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担　当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関連業務経験年数</w:t>
            </w: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　　　年</w:t>
            </w:r>
          </w:p>
        </w:tc>
      </w:tr>
      <w:tr>
        <w:trPr>
          <w:trHeight w:val="545" w:hRule="atLeast"/>
        </w:trPr>
        <w:tc>
          <w:tcPr>
            <w:tcW w:w="198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保有資格</w:t>
            </w:r>
          </w:p>
        </w:tc>
        <w:tc>
          <w:tcPr>
            <w:tcW w:w="689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/>
        <w:tc>
          <w:tcPr>
            <w:tcW w:w="8878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主な業務経歴（同種・同類業務）</w:t>
            </w:r>
          </w:p>
        </w:tc>
      </w:tr>
      <w:tr>
        <w:trPr>
          <w:trHeight w:val="332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業務名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発注者</w:t>
            </w: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業務期間</w:t>
            </w: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31" w:hRule="atLeast"/>
        </w:trPr>
        <w:tc>
          <w:tcPr>
            <w:tcW w:w="467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73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0"/>
        </w:rPr>
      </w:pPr>
      <w:r>
        <w:rPr>
          <w:rFonts w:hint="eastAsia" w:asciiTheme="minorEastAsia" w:hAnsiTheme="minorEastAsia" w:eastAsiaTheme="minorEastAsia"/>
          <w:sz w:val="20"/>
        </w:rPr>
        <w:t>（注１）担当欄記載例　　総括責任者、技術者、会計担当など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0"/>
        </w:rPr>
      </w:pPr>
      <w:r>
        <w:rPr>
          <w:rFonts w:hint="eastAsia" w:asciiTheme="minorEastAsia" w:hAnsiTheme="minorEastAsia" w:eastAsiaTheme="minorEastAsia"/>
          <w:sz w:val="20"/>
        </w:rPr>
        <w:t>（注２）「保有資格」は、資格証明書（証書など）の写しを添付すること。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0"/>
        </w:rPr>
      </w:pPr>
      <w:r>
        <w:rPr>
          <w:rFonts w:hint="eastAsia" w:asciiTheme="minorEastAsia" w:hAnsiTheme="minorEastAsia" w:eastAsiaTheme="minorEastAsia"/>
          <w:sz w:val="20"/>
        </w:rPr>
        <w:t>（注３）業務経歴は、今回の業務と同種または類似業務について記載すること。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18"/>
        </w:rPr>
      </w:pPr>
    </w:p>
    <w:sectPr>
      <w:footerReference r:id="rId5" w:type="default"/>
      <w:pgSz w:w="11906" w:h="16838"/>
      <w:pgMar w:top="1701" w:right="1701" w:bottom="1701" w:left="170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41</Words>
  <Characters>238</Characters>
  <Application>JUST Note</Application>
  <Lines>1</Lines>
  <Paragraphs>1</Paragraphs>
  <Company>南丹市役所</Company>
  <CharactersWithSpaces>278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2021-04-16T04:07:58Z</cp:lastPrinted>
  <dcterms:created xsi:type="dcterms:W3CDTF">2018-08-16T08:07:00Z</dcterms:created>
  <dcterms:modified xsi:type="dcterms:W3CDTF">2018-08-21T03:58:02Z</dcterms:modified>
  <cp:revision>6</cp:revision>
</cp:coreProperties>
</file>