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i w:val="1"/>
          <w:sz w:val="16"/>
        </w:rPr>
      </w:pPr>
      <w:r>
        <w:rPr>
          <w:rFonts w:hint="eastAsia" w:ascii="ＭＳ ゴシック" w:hAnsi="ＭＳ ゴシック" w:eastAsia="ＭＳ ゴシック"/>
          <w:i w:val="1"/>
          <w:sz w:val="16"/>
        </w:rPr>
        <w:t>都市計画法指定状況証明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160"/>
          <w:kern w:val="0"/>
          <w:sz w:val="32"/>
          <w:fitText w:val="2889" w:id="1"/>
        </w:rPr>
        <w:t>証明申請</w:t>
      </w:r>
      <w:r>
        <w:rPr>
          <w:rFonts w:hint="eastAsia"/>
          <w:b w:val="1"/>
          <w:spacing w:val="1"/>
          <w:kern w:val="0"/>
          <w:sz w:val="32"/>
          <w:fitText w:val="2889" w:id="1"/>
        </w:rPr>
        <w:t>書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南丹市長　様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　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都市計画法による指定状況についての証明を受けたいので、下記により申請します。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16"/>
        <w:rPr>
          <w:rFonts w:hint="eastAsia"/>
          <w:sz w:val="22"/>
        </w:rPr>
      </w:pPr>
    </w:p>
    <w:tbl>
      <w:tblPr>
        <w:tblStyle w:val="11"/>
        <w:tblW w:w="9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41"/>
        <w:gridCol w:w="1402"/>
        <w:gridCol w:w="7536"/>
      </w:tblGrid>
      <w:tr>
        <w:trPr>
          <w:trHeight w:val="750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</w:t>
            </w: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土地の所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在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南丹市　　　　　　　　　　　　　　　　　　番地（筆数　　　筆）</w:t>
            </w:r>
          </w:p>
        </w:tc>
      </w:tr>
      <w:tr>
        <w:trPr>
          <w:trHeight w:val="750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</w:t>
            </w: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証明の内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容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都市計画区域の区分・用途地域の証明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都市施設区域内の証明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生産緑地地区の証明</w:t>
            </w:r>
          </w:p>
        </w:tc>
      </w:tr>
      <w:tr>
        <w:trPr>
          <w:trHeight w:val="750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</w:t>
            </w:r>
            <w:r>
              <w:rPr>
                <w:rFonts w:hint="eastAsia"/>
                <w:spacing w:val="27"/>
                <w:kern w:val="0"/>
                <w:sz w:val="22"/>
                <w:fitText w:val="1320" w:id="4"/>
              </w:rPr>
              <w:t>申請の目</w:t>
            </w:r>
            <w:r>
              <w:rPr>
                <w:rFonts w:hint="eastAsia"/>
                <w:spacing w:val="2"/>
                <w:kern w:val="0"/>
                <w:sz w:val="22"/>
                <w:fitText w:val="1320" w:id="4"/>
              </w:rPr>
              <w:t>的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</w:t>
            </w:r>
            <w:r>
              <w:rPr>
                <w:rFonts w:hint="eastAsia"/>
                <w:spacing w:val="73"/>
                <w:kern w:val="0"/>
                <w:sz w:val="22"/>
                <w:fitText w:val="1320" w:id="5"/>
              </w:rPr>
              <w:t>添付書</w:t>
            </w:r>
            <w:r>
              <w:rPr>
                <w:rFonts w:hint="eastAsia"/>
                <w:spacing w:val="1"/>
                <w:kern w:val="0"/>
                <w:sz w:val="22"/>
                <w:fitText w:val="1320" w:id="5"/>
              </w:rPr>
              <w:t>類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位　置　図　　　　　　　　２　平　面　図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地　籍　図　　　　　　　　４　建物配置図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そ　の　他</w:t>
            </w:r>
          </w:p>
        </w:tc>
      </w:tr>
      <w:tr>
        <w:trPr>
          <w:trHeight w:val="1284" w:hRule="atLeast"/>
        </w:trPr>
        <w:tc>
          <w:tcPr>
            <w:tcW w:w="21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46"/>
                <w:kern w:val="0"/>
                <w:sz w:val="22"/>
                <w:fitText w:val="1760" w:id="6"/>
              </w:rPr>
              <w:t>注意事</w:t>
            </w:r>
            <w:r>
              <w:rPr>
                <w:rFonts w:hint="eastAsia"/>
                <w:spacing w:val="2"/>
                <w:kern w:val="0"/>
                <w:sz w:val="22"/>
                <w:fitText w:val="1760" w:id="6"/>
              </w:rPr>
              <w:t>項</w:t>
            </w:r>
          </w:p>
        </w:tc>
        <w:tc>
          <w:tcPr>
            <w:tcW w:w="7536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１　申請書は正１通、副１通を提出すること。</w:t>
            </w:r>
          </w:p>
          <w:p>
            <w:pPr>
              <w:pStyle w:val="0"/>
              <w:ind w:left="660" w:hanging="660" w:hanging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２　申請者が法人である場合においては、氏名はその法人の名称及び代表者の氏名を記載すること。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３　※印欄は記入しないこと。</w:t>
            </w:r>
          </w:p>
        </w:tc>
      </w:tr>
      <w:tr>
        <w:trPr>
          <w:trHeight w:val="5396" w:hRule="atLeast"/>
        </w:trPr>
        <w:tc>
          <w:tcPr>
            <w:tcW w:w="2143" w:type="dxa"/>
            <w:gridSpan w:val="2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82"/>
                <w:kern w:val="0"/>
                <w:sz w:val="22"/>
                <w:fitText w:val="1760" w:id="7"/>
              </w:rPr>
              <w:t>証明通知</w:t>
            </w:r>
            <w:r>
              <w:rPr>
                <w:rFonts w:hint="eastAsia"/>
                <w:spacing w:val="2"/>
                <w:kern w:val="0"/>
                <w:sz w:val="22"/>
                <w:fitText w:val="1760" w:id="7"/>
              </w:rPr>
              <w:t>欄</w:t>
            </w:r>
          </w:p>
        </w:tc>
        <w:tc>
          <w:tcPr>
            <w:tcW w:w="7536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上記の申請については、下記のとおり証明する。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1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１　都市計画法による都市計画区域の区分及び用途地域の指定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pacing w:val="22"/>
                <w:kern w:val="0"/>
                <w:sz w:val="22"/>
                <w:fitText w:val="1540" w:id="8"/>
              </w:rPr>
              <w:t>都市計画区</w:t>
            </w:r>
            <w:r>
              <w:rPr>
                <w:rFonts w:hint="eastAsia"/>
                <w:kern w:val="0"/>
                <w:sz w:val="22"/>
                <w:fitText w:val="1540" w:id="8"/>
              </w:rPr>
              <w:t>域</w:t>
            </w:r>
            <w:r>
              <w:rPr>
                <w:rFonts w:hint="eastAsia"/>
                <w:sz w:val="22"/>
              </w:rPr>
              <w:t>〔　　　　　　〕である。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区域区分は、〔　　　　　　　　　　　　　　　　　〕である。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用途地域は、〔　　　　　　　　　　　　　　　　　〕である。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２　都市計画で定められた都市施設の指定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pacing w:val="12"/>
                <w:w w:val="91"/>
                <w:kern w:val="0"/>
                <w:sz w:val="22"/>
                <w:fitText w:val="1540" w:id="9"/>
              </w:rPr>
              <w:t>都市施設の区</w:t>
            </w:r>
            <w:r>
              <w:rPr>
                <w:rFonts w:hint="eastAsia"/>
                <w:spacing w:val="0"/>
                <w:w w:val="91"/>
                <w:kern w:val="0"/>
                <w:sz w:val="22"/>
                <w:fitText w:val="1540" w:id="9"/>
              </w:rPr>
              <w:t>域</w:t>
            </w:r>
            <w:r>
              <w:rPr>
                <w:rFonts w:hint="eastAsia"/>
                <w:sz w:val="22"/>
              </w:rPr>
              <w:t>〔　　　　　　〕である。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都市施設は、〔　　　　　　　　　　　　　　　　　〕である。</w:t>
            </w:r>
          </w:p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都市計画で定められた生産緑地地区の指定</w:t>
            </w:r>
          </w:p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pacing w:val="22"/>
                <w:sz w:val="22"/>
                <w:fitText w:val="1540" w:id="10"/>
              </w:rPr>
              <w:t>生産緑地地</w:t>
            </w:r>
            <w:r>
              <w:rPr>
                <w:rFonts w:hint="eastAsia"/>
                <w:sz w:val="22"/>
                <w:fitText w:val="1540" w:id="10"/>
              </w:rPr>
              <w:t>区</w:t>
            </w:r>
            <w:r>
              <w:rPr>
                <w:rFonts w:hint="eastAsia"/>
                <w:sz w:val="22"/>
              </w:rPr>
              <w:t>〔　　　　　　〕である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。</w:t>
            </w:r>
          </w:p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</w:p>
          <w:p>
            <w:pPr>
              <w:pStyle w:val="0"/>
              <w:ind w:firstLine="2860" w:firstLineChars="1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南丹市長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74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注意</w:t>
            </w:r>
          </w:p>
        </w:tc>
        <w:tc>
          <w:tcPr>
            <w:tcW w:w="8938" w:type="dxa"/>
            <w:gridSpan w:val="2"/>
            <w:vAlign w:val="center"/>
          </w:tcPr>
          <w:p>
            <w:pPr>
              <w:pStyle w:val="0"/>
              <w:ind w:left="220" w:hanging="220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・この証明は、都市計画法による指定状況のみを証明するものです。よって、建築基準法その他関係法令につきましては、各担当部署でご確認ください。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・添付図書については、事前に確認をお願いします。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706" w:right="1134" w:bottom="496" w:left="1134" w:header="851" w:footer="992" w:gutter="0"/>
      <w:cols w:space="720"/>
      <w:textDirection w:val="lrTb"/>
      <w:docGrid w:linePitch="29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504</Characters>
  <Application>JUST Note</Application>
  <Lines>65</Lines>
  <Paragraphs>42</Paragraphs>
  <Company>南丹市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都市計画法指定状況証明</dc:title>
  <dc:creator>南丹市</dc:creator>
  <cp:lastModifiedBy>Administrator</cp:lastModifiedBy>
  <cp:lastPrinted>2020-10-14T07:18:55Z</cp:lastPrinted>
  <dcterms:created xsi:type="dcterms:W3CDTF">2019-05-07T06:35:00Z</dcterms:created>
  <dcterms:modified xsi:type="dcterms:W3CDTF">2020-10-14T07:18:54Z</dcterms:modified>
  <cp:revision>10</cp:revision>
</cp:coreProperties>
</file>