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pacing w:line="260" w:lineRule="exact"/>
        <w:ind w:firstLine="263" w:firstLineChars="100"/>
        <w:jc w:val="left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kern w:val="0"/>
          <w:sz w:val="28"/>
        </w:rPr>
        <w:t>南丹市長　様</w:t>
      </w:r>
      <w:r>
        <w:rPr>
          <w:rFonts w:hint="eastAsia" w:ascii="ＭＳ Ｐゴシック" w:hAnsi="ＭＳ Ｐゴシック" w:eastAsia="ＭＳ Ｐゴシック"/>
          <w:color w:val="auto"/>
          <w:kern w:val="0"/>
          <w:sz w:val="22"/>
        </w:rPr>
        <w:t>　</w:t>
      </w:r>
      <w:r>
        <w:rPr>
          <w:rFonts w:hint="eastAsia" w:ascii="メイリオ" w:hAnsi="メイリオ" w:eastAsia="メイリオ"/>
          <w:color w:val="auto"/>
          <w:kern w:val="0"/>
          <w:sz w:val="22"/>
        </w:rPr>
        <w:t>　　　　　　　　　　　　　　　　　　　　　　　　　　　　　令和</w:t>
      </w:r>
      <w:r>
        <w:rPr>
          <w:rFonts w:hint="eastAsia" w:ascii="メイリオ" w:hAnsi="メイリオ" w:eastAsia="メイリオ"/>
          <w:color w:val="auto"/>
          <w:kern w:val="0"/>
          <w:sz w:val="22"/>
        </w:rPr>
        <w:t xml:space="preserve">    </w:t>
      </w:r>
      <w:r>
        <w:rPr>
          <w:rFonts w:hint="eastAsia" w:ascii="メイリオ" w:hAnsi="メイリオ" w:eastAsia="メイリオ"/>
          <w:color w:val="auto"/>
          <w:kern w:val="0"/>
          <w:sz w:val="22"/>
        </w:rPr>
        <w:t>年　　月　　日</w:t>
      </w:r>
    </w:p>
    <w:p>
      <w:pPr>
        <w:pStyle w:val="0"/>
        <w:wordWrap w:val="1"/>
        <w:spacing w:line="260" w:lineRule="exact"/>
        <w:ind w:firstLine="203" w:firstLineChars="100"/>
        <w:jc w:val="left"/>
        <w:rPr>
          <w:rFonts w:hint="eastAsia" w:ascii="メイリオ" w:hAnsi="メイリオ" w:eastAsia="メイリオ"/>
          <w:color w:val="auto"/>
          <w:sz w:val="22"/>
        </w:rPr>
      </w:pPr>
    </w:p>
    <w:p>
      <w:pPr>
        <w:pStyle w:val="0"/>
        <w:wordWrap w:val="1"/>
        <w:spacing w:line="400" w:lineRule="exact"/>
        <w:ind w:firstLine="407" w:firstLineChars="20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以下のとおり南丹市への寄附金を申し込みます。</w:t>
      </w:r>
    </w:p>
    <w:p>
      <w:pPr>
        <w:pStyle w:val="0"/>
        <w:wordWrap w:val="1"/>
        <w:spacing w:line="400" w:lineRule="exact"/>
        <w:ind w:firstLine="407" w:firstLineChars="20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（本申込書は、郵送またはファックスでお送りください。）</w:t>
      </w:r>
    </w:p>
    <w:p>
      <w:pPr>
        <w:pStyle w:val="0"/>
        <w:wordWrap w:val="1"/>
        <w:spacing w:line="400" w:lineRule="exact"/>
        <w:ind w:firstLine="407" w:firstLineChars="20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wordWrap w:val="1"/>
        <w:spacing w:line="160" w:lineRule="atLeast"/>
        <w:ind w:leftChars="0" w:firstLine="0" w:firstLineChars="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</w:t>
      </w:r>
      <w:r>
        <w:rPr>
          <w:rFonts w:hint="eastAsia" w:ascii="ＭＳ Ｐゴシック" w:hAnsi="ＭＳ Ｐゴシック" w:eastAsia="ＭＳ Ｐゴシック"/>
          <w:b w:val="0"/>
          <w:color w:val="auto"/>
          <w:sz w:val="22"/>
        </w:rPr>
        <w:t>寄付者情報　　※個人情報の取り扱いについて</w:t>
      </w:r>
    </w:p>
    <w:p>
      <w:pPr>
        <w:pStyle w:val="0"/>
        <w:wordWrap w:val="1"/>
        <w:spacing w:line="160" w:lineRule="atLeast"/>
        <w:ind w:leftChars="0" w:firstLine="0" w:firstLineChars="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b w:val="0"/>
          <w:color w:val="auto"/>
          <w:sz w:val="22"/>
        </w:rPr>
        <w:t>　　　　　　　　　　　</w:t>
      </w:r>
      <w:r>
        <w:rPr>
          <w:rFonts w:hint="eastAsia" w:ascii="ＭＳ Ｐゴシック" w:hAnsi="ＭＳ Ｐゴシック" w:eastAsia="ＭＳ Ｐゴシック"/>
          <w:b w:val="0"/>
          <w:color w:val="auto"/>
          <w:sz w:val="18"/>
        </w:rPr>
        <w:t>寄附金の受付及び入金に係る確認・連絡等に利用するものであり、それ以外の目的で使用するものではありません。</w:t>
      </w:r>
    </w:p>
    <w:tbl>
      <w:tblPr>
        <w:tblStyle w:val="24"/>
        <w:tblpPr w:leftFromText="0" w:rightFromText="0" w:topFromText="0" w:bottomFromText="0" w:vertAnchor="text" w:horzAnchor="margin" w:tblpX="212" w:tblpY="72"/>
        <w:tblOverlap w:val="never"/>
        <w:tblW w:w="9650" w:type="dxa"/>
        <w:tblLayout w:type="fixed"/>
        <w:tblLook w:firstRow="1" w:lastRow="0" w:firstColumn="1" w:lastColumn="0" w:noHBand="0" w:noVBand="1" w:val="04A0"/>
      </w:tblPr>
      <w:tblGrid>
        <w:gridCol w:w="965"/>
        <w:gridCol w:w="3860"/>
        <w:gridCol w:w="772"/>
        <w:gridCol w:w="4053"/>
      </w:tblGrid>
      <w:tr>
        <w:trPr>
          <w:trHeight w:val="927" w:hRule="atLeast"/>
        </w:trPr>
        <w:tc>
          <w:tcPr>
            <w:tcW w:w="9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ﾌﾘｶﾞﾅ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)</w:t>
            </w:r>
          </w:p>
          <w:p>
            <w:pPr>
              <w:pStyle w:val="0"/>
              <w:wordWrap w:val="1"/>
              <w:spacing w:line="10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氏　名</w:t>
            </w:r>
          </w:p>
        </w:tc>
        <w:tc>
          <w:tcPr>
            <w:tcW w:w="3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（　　　　　　　　　　　　　　　）</w:t>
            </w:r>
          </w:p>
          <w:p>
            <w:pPr>
              <w:pStyle w:val="0"/>
              <w:wordWrap w:val="1"/>
              <w:spacing w:line="10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0"/>
              </w:rPr>
            </w:pPr>
          </w:p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8"/>
              </w:rPr>
            </w:pPr>
          </w:p>
        </w:tc>
        <w:tc>
          <w:tcPr>
            <w:tcW w:w="7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電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話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番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号</w:t>
            </w:r>
          </w:p>
        </w:tc>
        <w:tc>
          <w:tcPr>
            <w:tcW w:w="40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60" w:lineRule="exact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9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</w:rPr>
              <w:t>E-mail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2" w:hRule="atLeast"/>
        </w:trPr>
        <w:tc>
          <w:tcPr>
            <w:tcW w:w="9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住　所</w:t>
            </w:r>
          </w:p>
        </w:tc>
        <w:tc>
          <w:tcPr>
            <w:tcW w:w="8685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both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〒</w:t>
            </w:r>
          </w:p>
          <w:p>
            <w:pPr>
              <w:pStyle w:val="0"/>
              <w:wordWrap w:val="1"/>
              <w:spacing w:line="260" w:lineRule="exact"/>
              <w:ind w:right="-1"/>
              <w:jc w:val="both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  <w:p>
            <w:pPr>
              <w:pStyle w:val="0"/>
              <w:wordWrap w:val="1"/>
              <w:spacing w:line="260" w:lineRule="exact"/>
              <w:ind w:right="-1"/>
              <w:jc w:val="both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</w:tc>
      </w:tr>
    </w:tbl>
    <w:p>
      <w:pPr>
        <w:pStyle w:val="0"/>
        <w:wordWrap w:val="1"/>
        <w:spacing w:line="160" w:lineRule="atLeast"/>
        <w:ind w:leftChars="0" w:firstLine="0" w:firstLineChars="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wordWrap w:val="1"/>
        <w:spacing w:line="160" w:lineRule="atLeast"/>
        <w:ind w:leftChars="0" w:firstLine="0" w:firstLineChars="0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</w:t>
      </w:r>
      <w:r>
        <w:rPr>
          <w:rFonts w:hint="eastAsia" w:ascii="ＭＳ Ｐゴシック" w:hAnsi="ＭＳ Ｐゴシック" w:eastAsia="ＭＳ Ｐゴシック"/>
          <w:b w:val="0"/>
          <w:color w:val="auto"/>
          <w:sz w:val="22"/>
        </w:rPr>
        <w:t>寄付金額・寄附の使い道</w:t>
      </w:r>
    </w:p>
    <w:tbl>
      <w:tblPr>
        <w:tblStyle w:val="25"/>
        <w:tblW w:w="0" w:type="auto"/>
        <w:tblInd w:w="188" w:type="dxa"/>
        <w:tblLayout w:type="fixed"/>
        <w:tblLook w:firstRow="1" w:lastRow="0" w:firstColumn="1" w:lastColumn="0" w:noHBand="0" w:noVBand="1" w:val="04A0"/>
      </w:tblPr>
      <w:tblGrid>
        <w:gridCol w:w="4830"/>
        <w:gridCol w:w="4820"/>
      </w:tblGrid>
      <w:tr>
        <w:trPr>
          <w:trHeight w:val="80" w:hRule="atLeast"/>
        </w:trPr>
        <w:tc>
          <w:tcPr>
            <w:tcW w:w="48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  <w:shd w:val="clear" w:color="auto" w:themeFill="background1" w:themeFillTint="FF" w:themeFillShade="D9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  <w:shd w:val="clear" w:color="auto" w:themeFill="background1" w:themeFillTint="FF" w:themeFillShade="D9"/>
              </w:rPr>
              <w:t>寄附金額</w:t>
            </w:r>
          </w:p>
        </w:tc>
        <w:tc>
          <w:tcPr>
            <w:tcW w:w="48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  <w:shd w:val="clear" w:color="auto" w:themeFill="background1" w:themeFillTint="FF" w:themeFillShade="D9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  <w:shd w:val="clear" w:color="auto" w:themeFill="background1" w:themeFillTint="FF" w:themeFillShade="D9"/>
              </w:rPr>
              <w:t>寄附の使い道（下記から１つ選んで番号を記入）</w:t>
            </w:r>
          </w:p>
        </w:tc>
      </w:tr>
      <w:tr>
        <w:trPr>
          <w:trHeight w:val="605" w:hRule="atLeast"/>
        </w:trPr>
        <w:tc>
          <w:tcPr>
            <w:tcW w:w="4830" w:type="dxa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円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</w:tc>
      </w:tr>
    </w:tbl>
    <w:p>
      <w:pPr>
        <w:pStyle w:val="0"/>
        <w:wordWrap w:val="1"/>
        <w:spacing w:line="260" w:lineRule="exact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＜寄附の使い道＞</w:t>
      </w:r>
    </w:p>
    <w:p>
      <w:pPr>
        <w:pStyle w:val="0"/>
        <w:wordWrap w:val="1"/>
        <w:spacing w:line="240" w:lineRule="exact"/>
        <w:ind w:left="0" w:leftChars="0" w:firstLine="407" w:firstLineChars="2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【</w:t>
      </w:r>
      <w:r>
        <w:rPr>
          <w:rFonts w:hint="eastAsia" w:ascii="メイリオ" w:hAnsi="メイリオ" w:eastAsia="メイリオ"/>
          <w:color w:val="auto"/>
          <w:sz w:val="22"/>
        </w:rPr>
        <w:t>1</w:t>
      </w:r>
      <w:r>
        <w:rPr>
          <w:rFonts w:hint="eastAsia" w:ascii="メイリオ" w:hAnsi="メイリオ" w:eastAsia="メイリオ"/>
          <w:color w:val="auto"/>
          <w:sz w:val="22"/>
        </w:rPr>
        <w:t>】ふるさと『南丹市』応援プロジェクト　　　【</w:t>
      </w:r>
      <w:r>
        <w:rPr>
          <w:rFonts w:hint="eastAsia" w:ascii="メイリオ" w:hAnsi="メイリオ" w:eastAsia="メイリオ"/>
          <w:color w:val="auto"/>
          <w:sz w:val="22"/>
        </w:rPr>
        <w:t>2</w:t>
      </w:r>
      <w:r>
        <w:rPr>
          <w:rFonts w:hint="eastAsia" w:ascii="メイリオ" w:hAnsi="メイリオ" w:eastAsia="メイリオ"/>
          <w:color w:val="auto"/>
          <w:sz w:val="22"/>
        </w:rPr>
        <w:t>】観光まちづくり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プロジェクト</w:t>
      </w:r>
    </w:p>
    <w:p>
      <w:pPr>
        <w:pStyle w:val="0"/>
        <w:wordWrap w:val="1"/>
        <w:spacing w:line="240" w:lineRule="exact"/>
        <w:ind w:firstLine="407" w:firstLineChars="2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【</w:t>
      </w:r>
      <w:r>
        <w:rPr>
          <w:rFonts w:hint="eastAsia" w:ascii="メイリオ" w:hAnsi="メイリオ" w:eastAsia="メイリオ"/>
          <w:color w:val="auto"/>
          <w:sz w:val="22"/>
        </w:rPr>
        <w:t>3</w:t>
      </w:r>
      <w:r>
        <w:rPr>
          <w:rFonts w:hint="eastAsia" w:ascii="メイリオ" w:hAnsi="メイリオ" w:eastAsia="メイリオ"/>
          <w:color w:val="auto"/>
          <w:sz w:val="22"/>
        </w:rPr>
        <w:t>】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こどもたちの未来プロジェクト</w:t>
      </w:r>
      <w:r>
        <w:rPr>
          <w:rFonts w:hint="eastAsia" w:ascii="メイリオ" w:hAnsi="メイリオ" w:eastAsia="メイリオ"/>
          <w:color w:val="auto"/>
          <w:sz w:val="22"/>
        </w:rPr>
        <w:t>　　　　　　【</w:t>
      </w:r>
      <w:r>
        <w:rPr>
          <w:rFonts w:hint="eastAsia" w:ascii="メイリオ" w:hAnsi="メイリオ" w:eastAsia="メイリオ"/>
          <w:color w:val="auto"/>
          <w:sz w:val="22"/>
        </w:rPr>
        <w:t>4</w:t>
      </w:r>
      <w:r>
        <w:rPr>
          <w:rFonts w:hint="eastAsia" w:ascii="メイリオ" w:hAnsi="メイリオ" w:eastAsia="メイリオ"/>
          <w:color w:val="auto"/>
          <w:sz w:val="22"/>
        </w:rPr>
        <w:t>】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地域の活性化プロジェクト</w:t>
      </w:r>
    </w:p>
    <w:p>
      <w:pPr>
        <w:pStyle w:val="0"/>
        <w:wordWrap w:val="1"/>
        <w:spacing w:line="240" w:lineRule="exact"/>
        <w:ind w:firstLine="407" w:firstLineChars="2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b w:val="0"/>
          <w:color w:val="auto"/>
          <w:sz w:val="22"/>
        </w:rPr>
        <w:t>【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5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】魅力的な学校づくりプロジェクト　　　　　【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6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】産業応援プロジェクト</w:t>
      </w:r>
    </w:p>
    <w:p>
      <w:pPr>
        <w:pStyle w:val="0"/>
        <w:wordWrap w:val="1"/>
        <w:spacing w:line="240" w:lineRule="exact"/>
        <w:ind w:firstLine="407" w:firstLineChars="2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　</w:t>
      </w:r>
    </w:p>
    <w:p>
      <w:pPr>
        <w:pStyle w:val="0"/>
        <w:wordWrap w:val="1"/>
        <w:spacing w:line="240" w:lineRule="exact"/>
        <w:ind w:firstLine="407" w:firstLineChars="2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➔</w:t>
      </w:r>
      <w:r>
        <w:rPr>
          <w:rFonts w:hint="eastAsia" w:ascii="メイリオ" w:hAnsi="メイリオ" w:eastAsia="メイリオ"/>
          <w:color w:val="auto"/>
          <w:sz w:val="22"/>
        </w:rPr>
        <w:t xml:space="preserve"> </w:t>
      </w:r>
      <w:r>
        <w:rPr>
          <w:rFonts w:hint="eastAsia" w:ascii="メイリオ" w:hAnsi="メイリオ" w:eastAsia="メイリオ"/>
          <w:color w:val="auto"/>
          <w:sz w:val="22"/>
        </w:rPr>
        <w:t>【</w:t>
      </w:r>
      <w:r>
        <w:rPr>
          <w:rFonts w:hint="eastAsia" w:ascii="メイリオ" w:hAnsi="メイリオ" w:eastAsia="メイリオ"/>
          <w:color w:val="auto"/>
          <w:sz w:val="22"/>
        </w:rPr>
        <w:t>4</w:t>
      </w:r>
      <w:r>
        <w:rPr>
          <w:rFonts w:hint="eastAsia" w:ascii="メイリオ" w:hAnsi="メイリオ" w:eastAsia="メイリオ"/>
          <w:color w:val="auto"/>
          <w:sz w:val="22"/>
        </w:rPr>
        <w:t>】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地域の活性化プロジェクト、または【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5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】魅力的な学校づくりプロジェクト、もしくは</w:t>
      </w:r>
    </w:p>
    <w:p>
      <w:pPr>
        <w:pStyle w:val="0"/>
        <w:wordWrap w:val="1"/>
        <w:spacing w:line="240" w:lineRule="exact"/>
        <w:ind w:firstLine="711" w:firstLineChars="35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b w:val="0"/>
          <w:color w:val="auto"/>
          <w:sz w:val="22"/>
        </w:rPr>
        <w:t>【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6</w:t>
      </w:r>
      <w:r>
        <w:rPr>
          <w:rFonts w:hint="eastAsia" w:ascii="メイリオ" w:hAnsi="メイリオ" w:eastAsia="メイリオ"/>
          <w:b w:val="0"/>
          <w:color w:val="auto"/>
          <w:sz w:val="22"/>
        </w:rPr>
        <w:t>】産業応援プロジェクトを選択された方は記入をお願いします。</w:t>
      </w:r>
    </w:p>
    <w:p>
      <w:pPr>
        <w:pStyle w:val="0"/>
        <w:wordWrap w:val="1"/>
        <w:spacing w:line="240" w:lineRule="exact"/>
        <w:ind w:firstLine="813" w:firstLineChars="4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・寄附金の一部を指定された行政区・地域団体もしくは学校に支援します。</w:t>
      </w:r>
    </w:p>
    <w:p>
      <w:pPr>
        <w:pStyle w:val="0"/>
        <w:wordWrap w:val="1"/>
        <w:spacing w:line="240" w:lineRule="exact"/>
        <w:ind w:firstLine="813" w:firstLineChars="4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・選択できる団体・学校等は３枚目をご確認ください。特に記入がない場合、市全域の取り組</w:t>
      </w:r>
    </w:p>
    <w:p>
      <w:pPr>
        <w:pStyle w:val="0"/>
        <w:wordWrap w:val="1"/>
        <w:spacing w:line="240" w:lineRule="exact"/>
        <w:ind w:firstLine="813" w:firstLineChars="40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みに活用します。</w:t>
      </w:r>
    </w:p>
    <w:tbl>
      <w:tblPr>
        <w:tblStyle w:val="25"/>
        <w:tblpPr w:leftFromText="0" w:rightFromText="0" w:topFromText="0" w:bottomFromText="0" w:vertAnchor="text" w:horzAnchor="margin" w:tblpX="194" w:tblpY="136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667"/>
        <w:gridCol w:w="5983"/>
      </w:tblGrid>
      <w:tr>
        <w:trPr>
          <w:trHeight w:val="260" w:hRule="atLeast"/>
        </w:trPr>
        <w:tc>
          <w:tcPr>
            <w:tcW w:w="36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支援する団体・学校名</w:t>
            </w:r>
          </w:p>
        </w:tc>
        <w:tc>
          <w:tcPr>
            <w:tcW w:w="598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団体・学校等への氏名・住所・寄附金額の公表（チェック☑）</w:t>
            </w:r>
          </w:p>
        </w:tc>
      </w:tr>
      <w:tr>
        <w:trPr>
          <w:trHeight w:val="563" w:hRule="atLeast"/>
        </w:trPr>
        <w:tc>
          <w:tcPr>
            <w:tcW w:w="366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</w:tc>
        <w:tc>
          <w:tcPr>
            <w:tcW w:w="598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□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氏名　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　□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住所　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　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　□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寄附金額</w:t>
            </w:r>
          </w:p>
        </w:tc>
      </w:tr>
    </w:tbl>
    <w:p>
      <w:pPr>
        <w:pStyle w:val="0"/>
        <w:wordWrap w:val="1"/>
        <w:spacing w:line="260" w:lineRule="exact"/>
        <w:rPr>
          <w:rFonts w:hint="eastAsia" w:ascii="メイリオ" w:hAnsi="メイリオ" w:eastAsia="メイリオ"/>
          <w:color w:val="auto"/>
          <w:sz w:val="22"/>
        </w:rPr>
      </w:pPr>
    </w:p>
    <w:p>
      <w:pPr>
        <w:pStyle w:val="0"/>
        <w:wordWrap w:val="1"/>
        <w:spacing w:line="260" w:lineRule="exact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■寄附（ご入金）の方法（下記いずれかにチェック☑）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59"/>
        <w:gridCol w:w="3264"/>
        <w:gridCol w:w="1561"/>
      </w:tblGrid>
      <w:tr>
        <w:trPr>
          <w:trHeight w:val="35" w:hRule="atLeast"/>
        </w:trPr>
        <w:tc>
          <w:tcPr>
            <w:tcW w:w="9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支払方法</w:t>
            </w:r>
          </w:p>
        </w:tc>
      </w:tr>
      <w:tr>
        <w:trPr>
          <w:trHeight w:val="419" w:hRule="atLeast"/>
        </w:trPr>
        <w:tc>
          <w:tcPr>
            <w:tcW w:w="8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spacing w:line="260" w:lineRule="exact"/>
              <w:jc w:val="both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　ゆうちょ銀行でのお振込み（振込用紙送付）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手数料無料</w:t>
            </w:r>
          </w:p>
        </w:tc>
      </w:tr>
      <w:tr>
        <w:trPr>
          <w:trHeight w:val="425" w:hRule="atLeast"/>
        </w:trPr>
        <w:tc>
          <w:tcPr>
            <w:tcW w:w="8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spacing w:line="260" w:lineRule="exact"/>
              <w:jc w:val="both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　指定金融機関でのお振込み（振込用紙送付）</w:t>
            </w:r>
          </w:p>
          <w:p>
            <w:pPr>
              <w:pStyle w:val="0"/>
              <w:wordWrap w:val="1"/>
              <w:spacing w:line="260" w:lineRule="exact"/>
              <w:ind w:right="-582" w:rightChars="-301" w:firstLine="363" w:firstLineChars="200"/>
              <w:rPr>
                <w:rFonts w:hint="eastAsia" w:ascii="ＭＳ Ｐゴシック" w:hAnsi="ＭＳ Ｐゴシック" w:eastAsia="ＭＳ Ｐゴシック"/>
                <w:b w:val="0"/>
                <w:color w:val="auto"/>
                <w:w w:val="9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auto"/>
                <w:w w:val="90"/>
                <w:sz w:val="22"/>
              </w:rPr>
              <w:t>※南丹市指定金融機関（次の本店及び各支店）：京都銀行、京都信用金庫、京都農業協同組合</w:t>
            </w:r>
          </w:p>
          <w:p>
            <w:pPr>
              <w:pStyle w:val="0"/>
              <w:wordWrap w:val="1"/>
              <w:spacing w:line="260" w:lineRule="exact"/>
              <w:ind w:right="-582" w:rightChars="-301" w:firstLine="544" w:firstLineChars="30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color w:val="auto"/>
                <w:w w:val="90"/>
                <w:sz w:val="22"/>
              </w:rPr>
              <w:t>京都中央信用金庫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手数料無料</w:t>
            </w:r>
          </w:p>
        </w:tc>
      </w:tr>
      <w:tr>
        <w:trPr>
          <w:trHeight w:val="334" w:hRule="atLeast"/>
        </w:trPr>
        <w:tc>
          <w:tcPr>
            <w:tcW w:w="9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　銀行振込　　京都銀行　園部支店（普通）口座番号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3952472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　口座名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begin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EQ \* jc2 \* hps11 \o\ad(\s\up 10(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な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ん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た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ん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し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),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南丹市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begin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EQ \* jc2 \* hps11 \o\ad(\s\up 10(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か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い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け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い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),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会計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begin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EQ \* jc2 \* hps11 \o\ad(\s\up 10(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か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ん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り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し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ゃ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),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管理者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begin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EQ \* jc2 \* hps11 \o\ad(\s\up 10(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も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り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),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森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begin"/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EQ \* jc2 \* hps11 \o\ad(\s\up 10(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め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ぐ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1"/>
              </w:rPr>
              <w:instrText>み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),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惠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instrText>)</w:instrTex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fldChar w:fldCharType="end"/>
            </w:r>
          </w:p>
        </w:tc>
      </w:tr>
      <w:tr>
        <w:trPr>
          <w:trHeight w:val="530" w:hRule="atLeast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　現金書留によるご送金</w:t>
            </w:r>
          </w:p>
        </w:tc>
        <w:tc>
          <w:tcPr>
            <w:tcW w:w="4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　窓口にご持参</w:t>
            </w:r>
          </w:p>
        </w:tc>
      </w:tr>
    </w:tbl>
    <w:p>
      <w:pPr>
        <w:pStyle w:val="0"/>
        <w:wordWrap w:val="1"/>
        <w:spacing w:line="260" w:lineRule="exact"/>
        <w:ind w:right="-582" w:rightChars="-301" w:firstLine="159" w:firstLineChars="100"/>
        <w:rPr>
          <w:rFonts w:hint="eastAsia" w:ascii="メイリオ" w:hAnsi="メイリオ" w:eastAsia="メイリオ"/>
          <w:color w:val="auto"/>
          <w:sz w:val="22"/>
        </w:rPr>
      </w:pPr>
    </w:p>
    <w:p>
      <w:pPr>
        <w:pStyle w:val="0"/>
        <w:wordWrap w:val="1"/>
        <w:spacing w:line="260" w:lineRule="exact"/>
        <w:ind w:leftChars="0" w:right="-582" w:rightChars="-301" w:firstLine="0" w:firstLineChars="0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■寄附内容の公表（市ホームページで公表してもよい項目にチェック☑）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13"/>
        <w:gridCol w:w="3303"/>
        <w:gridCol w:w="3285"/>
      </w:tblGrid>
      <w:tr>
        <w:trPr>
          <w:trHeight w:val="35" w:hRule="atLeast"/>
        </w:trPr>
        <w:tc>
          <w:tcPr>
            <w:tcW w:w="9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公表内容</w:t>
            </w:r>
          </w:p>
        </w:tc>
      </w:tr>
      <w:tr>
        <w:trPr>
          <w:trHeight w:val="720" w:hRule="atLeast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□　氏名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□　住所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市区町村名まで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)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□　寄附金額</w:t>
            </w:r>
          </w:p>
        </w:tc>
      </w:tr>
    </w:tbl>
    <w:p>
      <w:pPr>
        <w:pStyle w:val="0"/>
        <w:wordWrap w:val="1"/>
        <w:spacing w:line="260" w:lineRule="exact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■南丹市への応援メッセージ・ご意見がございましたらご記入ください。</w:t>
      </w:r>
    </w:p>
    <w:tbl>
      <w:tblPr>
        <w:tblStyle w:val="11"/>
        <w:tblpPr w:leftFromText="0" w:rightFromText="0" w:topFromText="0" w:bottomFromText="0" w:vertAnchor="text" w:horzAnchor="margin" w:tblpX="156" w:tblpY="12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themeFill="background1" w:themeFillTint="FF" w:themeFillShade="D9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01"/>
      </w:tblGrid>
      <w:tr>
        <w:trPr>
          <w:cantSplit/>
          <w:trHeight w:val="743" w:hRule="atLeast"/>
        </w:trPr>
        <w:tc>
          <w:tcPr>
            <w:tcW w:w="9701" w:type="dxa"/>
            <w:shd w:val="clear" w:color="auto" w:fill="auto"/>
            <w:vAlign w:val="bottom"/>
          </w:tcPr>
          <w:p>
            <w:pPr>
              <w:pStyle w:val="0"/>
              <w:wordWrap w:val="1"/>
              <w:spacing w:line="260" w:lineRule="exact"/>
              <w:jc w:val="right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  <w:p>
            <w:pPr>
              <w:pStyle w:val="0"/>
              <w:wordWrap w:val="1"/>
              <w:spacing w:line="260" w:lineRule="exact"/>
              <w:jc w:val="right"/>
              <w:rPr>
                <w:rFonts w:hint="eastAsia" w:ascii="メイリオ" w:hAnsi="メイリオ" w:eastAsia="メイリオ"/>
                <w:color w:val="auto"/>
                <w:sz w:val="22"/>
              </w:rPr>
            </w:pPr>
          </w:p>
        </w:tc>
      </w:tr>
    </w:tbl>
    <w:p>
      <w:pPr>
        <w:pStyle w:val="0"/>
        <w:wordWrap w:val="1"/>
        <w:spacing w:line="260" w:lineRule="exact"/>
        <w:jc w:val="left"/>
        <w:rPr>
          <w:rFonts w:hint="eastAsia" w:ascii="ＭＳ Ｐゴシック" w:hAnsi="ＭＳ Ｐゴシック" w:eastAsia="ＭＳ Ｐゴシック"/>
          <w:color w:val="auto"/>
          <w:sz w:val="22"/>
        </w:rPr>
      </w:pPr>
    </w:p>
    <w:p>
      <w:pPr>
        <w:pStyle w:val="0"/>
        <w:wordWrap w:val="1"/>
        <w:spacing w:line="260" w:lineRule="exact"/>
        <w:ind w:right="-709" w:rightChars="-367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■ワンストップ特例制度（寄附金税額控除に係る申告特例）の活用の有無</w:t>
      </w:r>
    </w:p>
    <w:p>
      <w:pPr>
        <w:pStyle w:val="0"/>
        <w:wordWrap w:val="1"/>
        <w:spacing w:line="260" w:lineRule="exact"/>
        <w:ind w:right="-709" w:rightChars="-367" w:firstLine="203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条件に全て該当した場合、確定申告をすることなく、翌年の住民税から控除が受けられる制度です。</w:t>
      </w:r>
    </w:p>
    <w:p>
      <w:pPr>
        <w:pStyle w:val="0"/>
        <w:wordWrap w:val="1"/>
        <w:spacing w:line="260" w:lineRule="exact"/>
        <w:ind w:right="-709" w:rightChars="-367" w:firstLine="183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希望される場合は、恐れ入りますが、下記リンク先から申請書をダウンロードいただくか、「オンラインワン</w:t>
      </w:r>
    </w:p>
    <w:p>
      <w:pPr>
        <w:pStyle w:val="0"/>
        <w:wordWrap w:val="1"/>
        <w:spacing w:line="260" w:lineRule="exact"/>
        <w:ind w:right="-709" w:rightChars="-367" w:firstLine="183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ストップ特例申請」をご活用くださいますようお願いいたします。</w:t>
      </w:r>
    </w:p>
    <w:p>
      <w:pPr>
        <w:pStyle w:val="0"/>
        <w:wordWrap w:val="1"/>
        <w:spacing w:line="260" w:lineRule="exact"/>
        <w:ind w:right="-709" w:rightChars="-367" w:firstLine="670" w:firstLineChars="3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sz w:val="24"/>
        </w:rPr>
        <w:t>https://www.city.nantan.kyoto.jp/www/town/130/001/000/98855/1015721_1_501_17.pdf</w:t>
      </w:r>
    </w:p>
    <w:p>
      <w:pPr>
        <w:pStyle w:val="0"/>
        <w:wordWrap w:val="1"/>
        <w:spacing w:line="300" w:lineRule="exact"/>
        <w:ind w:right="-709" w:rightChars="-367" w:firstLine="183" w:firstLineChars="10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〔条件〕　①確定申告する必要のない給与所得者等であること　②１年間の寄附先が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5</w:t>
      </w:r>
      <w:r>
        <w:rPr>
          <w:rFonts w:hint="eastAsia" w:ascii="ＭＳ Ｐゴシック" w:hAnsi="ＭＳ Ｐゴシック" w:eastAsia="ＭＳ Ｐゴシック"/>
          <w:color w:val="auto"/>
          <w:sz w:val="22"/>
        </w:rPr>
        <w:t>自治体以下であること</w:t>
      </w:r>
    </w:p>
    <w:tbl>
      <w:tblPr>
        <w:tblStyle w:val="24"/>
        <w:tblpPr w:leftFromText="142" w:rightFromText="142" w:topFromText="0" w:bottomFromText="0" w:vertAnchor="text" w:horzAnchor="margin" w:tblpX="179" w:tblpY="21"/>
        <w:tblW w:w="9650" w:type="dxa"/>
        <w:tblLayout w:type="fixed"/>
        <w:tblLook w:firstRow="1" w:lastRow="0" w:firstColumn="1" w:lastColumn="0" w:noHBand="0" w:noVBand="1" w:val="04A0"/>
      </w:tblPr>
      <w:tblGrid>
        <w:gridCol w:w="9650"/>
      </w:tblGrid>
      <w:tr>
        <w:trPr>
          <w:trHeight w:val="145" w:hRule="atLeast"/>
        </w:trPr>
        <w:tc>
          <w:tcPr>
            <w:tcW w:w="9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ワンストップ特例制度</w:t>
            </w:r>
          </w:p>
        </w:tc>
      </w:tr>
      <w:tr>
        <w:trPr>
          <w:trHeight w:val="544" w:hRule="atLeast"/>
        </w:trPr>
        <w:tc>
          <w:tcPr>
            <w:tcW w:w="9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0" w:leftChars="0" w:firstLine="0" w:firstLineChars="0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活用を希望する　　　　　・　　　　活用しない</w:t>
            </w:r>
          </w:p>
        </w:tc>
      </w:tr>
    </w:tbl>
    <w:p>
      <w:pPr>
        <w:pStyle w:val="0"/>
        <w:wordWrap w:val="1"/>
        <w:spacing w:line="260" w:lineRule="exact"/>
        <w:jc w:val="left"/>
        <w:rPr>
          <w:rFonts w:hint="eastAsia" w:ascii="メイリオ" w:hAnsi="メイリオ" w:eastAsia="メイリオ"/>
          <w:color w:val="auto"/>
          <w:sz w:val="22"/>
        </w:rPr>
      </w:pPr>
    </w:p>
    <w:p>
      <w:pPr>
        <w:pStyle w:val="0"/>
        <w:wordWrap w:val="1"/>
        <w:spacing w:line="260" w:lineRule="exact"/>
        <w:ind w:right="-709" w:rightChars="-367"/>
        <w:rPr>
          <w:rFonts w:hint="eastAsia" w:ascii="メイリオ" w:hAnsi="メイリオ" w:eastAsia="メイリオ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>■お礼の品情報</w:t>
      </w:r>
    </w:p>
    <w:tbl>
      <w:tblPr>
        <w:tblStyle w:val="24"/>
        <w:tblpPr w:leftFromText="142" w:rightFromText="142" w:topFromText="0" w:bottomFromText="0" w:vertAnchor="text" w:horzAnchor="margin" w:tblpX="194" w:tblpY="44"/>
        <w:tblW w:w="9650" w:type="dxa"/>
        <w:tblLayout w:type="fixed"/>
        <w:tblLook w:firstRow="1" w:lastRow="0" w:firstColumn="1" w:lastColumn="0" w:noHBand="0" w:noVBand="1" w:val="04A0"/>
      </w:tblPr>
      <w:tblGrid>
        <w:gridCol w:w="236"/>
        <w:gridCol w:w="343"/>
        <w:gridCol w:w="587"/>
        <w:gridCol w:w="672"/>
        <w:gridCol w:w="231"/>
        <w:gridCol w:w="1026"/>
        <w:gridCol w:w="1349"/>
        <w:gridCol w:w="1157"/>
        <w:gridCol w:w="1044"/>
        <w:gridCol w:w="306"/>
        <w:gridCol w:w="2699"/>
      </w:tblGrid>
      <w:tr>
        <w:trPr>
          <w:trHeight w:val="606" w:hRule="atLeast"/>
        </w:trPr>
        <w:tc>
          <w:tcPr>
            <w:tcW w:w="206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2"/>
                <w:shd w:val="clear" w:color="auto" w:themeFill="background1" w:themeFillTint="FF" w:themeFillShade="D9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  <w:shd w:val="clear" w:color="auto" w:themeFill="background1" w:themeFillTint="FF" w:themeFillShade="D9"/>
              </w:rPr>
              <w:t>寄附者氏名</w:t>
            </w:r>
          </w:p>
        </w:tc>
        <w:tc>
          <w:tcPr>
            <w:tcW w:w="35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  <w:shd w:val="clear" w:color="auto" w:themeFill="background1" w:themeFillTint="FF" w:themeFillShade="D9"/>
              </w:rPr>
              <w:t>電話番号</w:t>
            </w:r>
          </w:p>
        </w:tc>
        <w:tc>
          <w:tcPr>
            <w:tcW w:w="270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965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▼お礼の品情報</w:t>
            </w:r>
          </w:p>
        </w:tc>
      </w:tr>
      <w:tr>
        <w:trPr>
          <w:trHeight w:val="280" w:hRule="atLeast"/>
        </w:trPr>
        <w:tc>
          <w:tcPr>
            <w:tcW w:w="1158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お礼の品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選択方法</w:t>
            </w:r>
          </w:p>
        </w:tc>
        <w:tc>
          <w:tcPr>
            <w:tcW w:w="8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お礼の品の合計金額が寄附金額の範囲内であれば、複数のお礼の品から組み合わせることができます。</w:t>
            </w:r>
          </w:p>
        </w:tc>
      </w:tr>
      <w:tr>
        <w:trPr>
          <w:trHeight w:val="850" w:hRule="atLeast"/>
        </w:trPr>
        <w:tc>
          <w:tcPr>
            <w:tcW w:w="1158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（例）寄附金額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10,000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円で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……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10,000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円×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つ</w:t>
            </w:r>
          </w:p>
          <w:p>
            <w:pPr>
              <w:pStyle w:val="0"/>
              <w:ind w:left="0" w:leftChars="0" w:firstLine="387" w:firstLineChars="200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寄附金額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20,000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円で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……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10,000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円×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つ、あるいは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20,000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円×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つ</w:t>
            </w:r>
          </w:p>
          <w:p>
            <w:pPr>
              <w:pStyle w:val="0"/>
              <w:ind w:left="0" w:leftChars="0" w:firstLine="387" w:firstLineChars="200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寄附金額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50,000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円で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……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30,000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円×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つ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＋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10,000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円×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つ　　　　　　　など</w:t>
            </w:r>
          </w:p>
        </w:tc>
      </w:tr>
      <w:tr>
        <w:trPr>
          <w:trHeight w:val="405" w:hRule="atLeast"/>
        </w:trPr>
        <w:tc>
          <w:tcPr>
            <w:tcW w:w="1158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辞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□</w:t>
            </w:r>
          </w:p>
        </w:tc>
        <w:tc>
          <w:tcPr>
            <w:tcW w:w="78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お礼の品を辞退する　　※お受取りをご希望されない方のみチェックをご記入ください。</w:t>
            </w:r>
          </w:p>
        </w:tc>
      </w:tr>
      <w:tr>
        <w:trPr>
          <w:trHeight w:val="264" w:hRule="atLeast"/>
        </w:trPr>
        <w:tc>
          <w:tcPr>
            <w:tcW w:w="227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2861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お礼の品番号</w:t>
            </w:r>
          </w:p>
        </w:tc>
        <w:tc>
          <w:tcPr>
            <w:tcW w:w="3548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お礼の品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お礼の品金額</w:t>
            </w:r>
          </w:p>
        </w:tc>
      </w:tr>
      <w:tr>
        <w:trPr>
          <w:trHeight w:val="504" w:hRule="atLeast"/>
        </w:trPr>
        <w:tc>
          <w:tcPr>
            <w:tcW w:w="22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1</w:t>
            </w:r>
          </w:p>
        </w:tc>
        <w:tc>
          <w:tcPr>
            <w:tcW w:w="3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№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－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円　</w:t>
            </w:r>
          </w:p>
        </w:tc>
      </w:tr>
      <w:tr>
        <w:trPr>
          <w:trHeight w:val="504" w:hRule="atLeast"/>
        </w:trPr>
        <w:tc>
          <w:tcPr>
            <w:tcW w:w="22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2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№</w:t>
            </w:r>
          </w:p>
        </w:tc>
        <w:tc>
          <w:tcPr>
            <w:tcW w:w="2516" w:type="dxa"/>
            <w:gridSpan w:val="4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－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円　</w:t>
            </w:r>
          </w:p>
        </w:tc>
      </w:tr>
      <w:tr>
        <w:trPr>
          <w:trHeight w:val="504" w:hRule="atLeast"/>
        </w:trPr>
        <w:tc>
          <w:tcPr>
            <w:tcW w:w="22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3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№</w:t>
            </w:r>
          </w:p>
        </w:tc>
        <w:tc>
          <w:tcPr>
            <w:tcW w:w="2516" w:type="dxa"/>
            <w:gridSpan w:val="4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－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円　</w:t>
            </w:r>
          </w:p>
        </w:tc>
      </w:tr>
      <w:tr>
        <w:trPr>
          <w:trHeight w:val="504" w:hRule="atLeast"/>
        </w:trPr>
        <w:tc>
          <w:tcPr>
            <w:tcW w:w="22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4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№</w:t>
            </w:r>
          </w:p>
        </w:tc>
        <w:tc>
          <w:tcPr>
            <w:tcW w:w="2516" w:type="dxa"/>
            <w:gridSpan w:val="4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－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円　</w:t>
            </w:r>
          </w:p>
        </w:tc>
      </w:tr>
      <w:tr>
        <w:trPr>
          <w:trHeight w:val="504" w:hRule="atLeast"/>
        </w:trPr>
        <w:tc>
          <w:tcPr>
            <w:tcW w:w="22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5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№</w:t>
            </w:r>
          </w:p>
        </w:tc>
        <w:tc>
          <w:tcPr>
            <w:tcW w:w="2516" w:type="dxa"/>
            <w:gridSpan w:val="4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－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円　</w:t>
            </w:r>
          </w:p>
        </w:tc>
      </w:tr>
      <w:tr>
        <w:trPr>
          <w:trHeight w:val="490" w:hRule="atLeast"/>
        </w:trPr>
        <w:tc>
          <w:tcPr>
            <w:tcW w:w="4439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◆金額合計が寄附金額を超えていないか確認ください。　⇒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お礼の品金額合計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円　</w:t>
            </w:r>
          </w:p>
        </w:tc>
      </w:tr>
    </w:tbl>
    <w:p>
      <w:pPr>
        <w:pStyle w:val="0"/>
        <w:wordWrap w:val="1"/>
        <w:spacing w:line="260" w:lineRule="exact"/>
        <w:ind w:leftChars="0" w:right="-709" w:rightChars="-367" w:firstLineChars="0"/>
        <w:rPr>
          <w:rFonts w:hint="eastAsia" w:ascii="ＭＳ Ｐゴシック" w:hAnsi="ＭＳ Ｐゴシック" w:eastAsia="ＭＳ Ｐゴシック"/>
          <w:color w:val="auto"/>
          <w:sz w:val="22"/>
        </w:rPr>
      </w:pPr>
      <w:r>
        <w:rPr>
          <w:rFonts w:hint="eastAsia" w:ascii="ＭＳ Ｐゴシック" w:hAnsi="ＭＳ Ｐゴシック" w:eastAsia="ＭＳ Ｐゴシック"/>
          <w:color w:val="auto"/>
          <w:sz w:val="22"/>
        </w:rPr>
        <w:t xml:space="preserve">   </w:t>
      </w:r>
      <w:r>
        <w:rPr>
          <w:rFonts w:hint="eastAsia" w:ascii="ＭＳ Ｐゴシック" w:hAnsi="ＭＳ Ｐゴシック" w:eastAsia="ＭＳ Ｐゴシック"/>
          <w:color w:val="auto"/>
          <w:sz w:val="18"/>
        </w:rPr>
        <w:t>◆但し、寄附金額以下をお選びいただいた場合は、「一部辞退」とさせていただきます。</w:t>
      </w:r>
    </w:p>
    <w:tbl>
      <w:tblPr>
        <w:tblStyle w:val="11"/>
        <w:tblpPr w:leftFromText="142" w:rightFromText="142" w:topFromText="0" w:bottomFromText="0" w:vertAnchor="text" w:horzAnchor="text" w:tblpX="184" w:tblpY="193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0" w:lastRow="0" w:firstColumn="0" w:lastColumn="0" w:noHBand="1" w:noVBand="1" w:val="0600"/>
      </w:tblPr>
      <w:tblGrid>
        <w:gridCol w:w="965"/>
        <w:gridCol w:w="8795"/>
      </w:tblGrid>
      <w:tr>
        <w:trPr>
          <w:trHeight w:val="813" w:hRule="atLeast"/>
        </w:trPr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ind w:leftChars="0" w:right="-709" w:rightChars="-367" w:firstLineChars="0"/>
              <w:jc w:val="both"/>
              <w:rPr>
                <w:rFonts w:hint="eastAsia"/>
                <w:shd w:val="clear" w:color="auto" w:themeFill="background1" w:themeFillTint="FF" w:themeFillShade="D9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  <w:shd w:val="clear" w:color="auto" w:themeFill="background1" w:themeFillTint="FF" w:themeFillShade="D9"/>
              </w:rPr>
              <w:t>ご注意</w:t>
            </w:r>
          </w:p>
        </w:tc>
        <w:tc>
          <w:tcPr>
            <w:tcW w:w="87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3" w:hanging="143" w:hangingChars="100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※　お礼の品は、ご入金確認後、約２週間～１か月ほどでの（または記載のあるお届け日）お届けとなり、お届け希望日時を指定することはできません。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※　季節や時期によりお手配にお時間がかかる場合がございます。万が一、品切れ等によりお手配できない場合はご連絡いたします。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※　制度改正等によりお礼の品の贈呈を中止する場合はホームページ等でお知らせしますので、事前にご確認ください。</w:t>
            </w:r>
          </w:p>
        </w:tc>
      </w:tr>
    </w:tbl>
    <w:tbl>
      <w:tblPr>
        <w:tblStyle w:val="24"/>
        <w:tblpPr w:leftFromText="0" w:rightFromText="0" w:topFromText="0" w:bottomFromText="0" w:vertAnchor="text" w:horzAnchor="margin" w:tblpX="194" w:tblpY="1674"/>
        <w:tblOverlap w:val="never"/>
        <w:tblW w:w="9650" w:type="dxa"/>
        <w:tblLayout w:type="fixed"/>
        <w:tblLook w:firstRow="1" w:lastRow="0" w:firstColumn="1" w:lastColumn="0" w:noHBand="0" w:noVBand="1" w:val="04A0"/>
      </w:tblPr>
      <w:tblGrid>
        <w:gridCol w:w="965"/>
        <w:gridCol w:w="4085"/>
        <w:gridCol w:w="933"/>
        <w:gridCol w:w="3667"/>
      </w:tblGrid>
      <w:tr>
        <w:trPr>
          <w:trHeight w:val="645" w:hRule="atLeast"/>
        </w:trPr>
        <w:tc>
          <w:tcPr>
            <w:tcW w:w="965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both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▼お届け先情報　　　　　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※　寄附者情報と異なる場合のみご記入ください。</w:t>
            </w:r>
          </w:p>
        </w:tc>
      </w:tr>
      <w:tr>
        <w:trPr>
          <w:trHeight w:val="631" w:hRule="atLeast"/>
        </w:trPr>
        <w:tc>
          <w:tcPr>
            <w:tcW w:w="9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ﾌﾘｶﾞﾅ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)</w:t>
            </w:r>
            <w:r>
              <w:rPr>
                <w:rFonts w:hint="eastAsia" w:ascii="メイリオ" w:hAnsi="メイリオ" w:eastAsia="メイリオ"/>
                <w:color w:val="auto"/>
                <w:sz w:val="22"/>
              </w:rPr>
              <w:t>氏　名</w:t>
            </w:r>
          </w:p>
        </w:tc>
        <w:tc>
          <w:tcPr>
            <w:tcW w:w="40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（　　　　　　　　　　　　　　　）</w:t>
            </w:r>
          </w:p>
          <w:p>
            <w:pPr>
              <w:pStyle w:val="0"/>
              <w:wordWrap w:val="1"/>
              <w:spacing w:line="10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0"/>
              </w:rPr>
            </w:pPr>
          </w:p>
          <w:p>
            <w:pPr>
              <w:pStyle w:val="0"/>
              <w:wordWrap w:val="1"/>
              <w:spacing w:line="260" w:lineRule="exact"/>
              <w:ind w:right="-1"/>
              <w:jc w:val="both"/>
              <w:rPr>
                <w:rFonts w:hint="eastAsia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0" w:hRule="atLeast"/>
        </w:trPr>
        <w:tc>
          <w:tcPr>
            <w:tcW w:w="9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ordWrap w:val="1"/>
              <w:spacing w:line="260" w:lineRule="exact"/>
              <w:ind w:right="-1"/>
              <w:jc w:val="center"/>
              <w:rPr>
                <w:rFonts w:hint="eastAsia" w:ascii="メイリオ" w:hAnsi="メイリオ" w:eastAsia="メイリオ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住　所</w:t>
            </w:r>
          </w:p>
        </w:tc>
        <w:tc>
          <w:tcPr>
            <w:tcW w:w="8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color w:val="auto"/>
                <w:sz w:val="28"/>
              </w:rPr>
            </w:pPr>
            <w:r>
              <w:rPr>
                <w:rFonts w:hint="eastAsia" w:ascii="メイリオ" w:hAnsi="メイリオ" w:eastAsia="メイリオ"/>
                <w:color w:val="auto"/>
                <w:sz w:val="22"/>
              </w:rPr>
              <w:t>〒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color w:val="auto"/>
          <w:sz w:val="20"/>
        </w:rPr>
      </w:pPr>
      <w:r>
        <w:rPr>
          <w:rFonts w:hint="eastAsia" w:ascii="メイリオ" w:hAnsi="メイリオ" w:eastAsia="メイリオ"/>
          <w:color w:val="auto"/>
          <w:sz w:val="22"/>
        </w:rPr>
        <w:t>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〈お問合せ先〉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20"/>
        </w:rPr>
      </w:pP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■ふるさと納税全般に関するお問合せ先　　　　　　　　　　　　　　■お礼の品発送に関するお問合せ先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20"/>
        </w:rPr>
      </w:pP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南丹市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農林商工部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商工観光課　　　　　　　　　　　　　　　　　　ふるさと納税商品お問合せセンター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20"/>
        </w:rPr>
      </w:pP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　　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TEL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0771-68-1008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TEL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0120-977-050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（受付時間：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9:00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～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17:30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20"/>
        </w:rPr>
      </w:pP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　　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FAX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0771-63-0654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　　　　　　　　　　　　　　　　　　休日：土日祝日・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12/30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～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1/3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20"/>
        </w:rPr>
      </w:pPr>
      <w:r>
        <w:rPr>
          <w:rFonts w:hint="eastAsia" w:ascii="ＭＳ Ｐゴシック" w:hAnsi="ＭＳ Ｐゴシック" w:eastAsia="ＭＳ Ｐゴシック"/>
          <w:color w:val="auto"/>
          <w:sz w:val="20"/>
        </w:rPr>
        <w:t>　　　　　　　　　　ﾒｰﾙｱﾄﾞﾚｽ　　</w:t>
      </w:r>
      <w:r>
        <w:rPr>
          <w:rFonts w:hint="eastAsia" w:ascii="ＭＳ Ｐゴシック" w:hAnsi="ＭＳ Ｐゴシック" w:eastAsia="ＭＳ Ｐゴシック"/>
          <w:color w:val="auto"/>
          <w:sz w:val="20"/>
        </w:rPr>
        <w:t>furusato-ouen@city.nantan.lg.jp</w:t>
      </w:r>
    </w:p>
    <w:p>
      <w:pPr>
        <w:rPr>
          <w:rFonts w:hint="default"/>
          <w:color w:val="FF0000"/>
          <w:sz w:val="20"/>
        </w:rPr>
        <w:sectPr>
          <w:headerReference r:id="rId5" w:type="default"/>
          <w:pgSz w:w="11906" w:h="16838"/>
          <w:pgMar w:top="571" w:right="941" w:bottom="496" w:left="929" w:header="284" w:footer="284" w:gutter="0"/>
          <w:cols w:space="720"/>
          <w:textDirection w:val="lrTb"/>
          <w:docGrid w:type="linesAndChars" w:linePitch="290" w:charSpace="-3426"/>
        </w:sectPr>
      </w:pPr>
    </w:p>
    <w:p>
      <w:pPr>
        <w:pStyle w:val="0"/>
        <w:rPr>
          <w:rFonts w:hint="eastAsia" w:ascii="メイリオ" w:hAnsi="メイリオ" w:eastAsia="メイリオ"/>
          <w:color w:val="auto"/>
          <w:sz w:val="22"/>
          <w:u w:val="single" w:color="auto"/>
        </w:rPr>
      </w:pPr>
      <w:bookmarkStart w:id="0" w:name="_GoBack"/>
      <w:bookmarkEnd w:id="0"/>
    </w:p>
    <w:sectPr>
      <w:headerReference r:id="rId7" w:type="even"/>
      <w:headerReference r:id="rId8" w:type="default"/>
      <w:headerReference r:id="rId6" w:type="first"/>
      <w:pgSz w:w="11906" w:h="16838"/>
      <w:pgMar w:top="737" w:right="737" w:bottom="737" w:left="737" w:header="284" w:footer="284" w:gutter="0"/>
      <w:cols w:space="720"/>
      <w:textDirection w:val="lrTb"/>
      <w:docGrid w:type="linesAndChar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メイリオ" w:hAnsi="メイリオ" w:eastAsia="メイリオ"/>
      </w:rPr>
    </w:pPr>
    <w:r>
      <w:rPr>
        <w:rFonts w:hint="eastAsia" w:ascii="メイリオ" w:hAnsi="メイリオ" w:eastAsia="メイリオ"/>
        <w:b w:val="1"/>
        <w:sz w:val="24"/>
      </w:rPr>
      <w:t>ふるさと南丹応援寄附金納付申込書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メイリオ" w:hAnsi="メイリオ" w:eastAsia="メイリオ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2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4</Pages>
  <Words>74</Words>
  <Characters>2653</Characters>
  <Application>JUST Note</Application>
  <Lines>636</Lines>
  <Paragraphs>330</Paragraphs>
  <CharactersWithSpaces>2988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2026-05-11T00:15:17Z</cp:lastPrinted>
  <dcterms:modified xsi:type="dcterms:W3CDTF">2026-05-19T06:26:59Z</dcterms:modified>
  <cp:revision>63</cp:revision>
</cp:coreProperties>
</file>